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86B49" w:rsidRDefault="00765882" w:rsidP="00765882">
      <w:pPr>
        <w:pStyle w:val="ConsPlusNormal"/>
        <w:ind w:firstLine="54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ПРОЕКТ</w:t>
      </w:r>
    </w:p>
    <w:p w:rsidR="00765882" w:rsidRDefault="00765882" w:rsidP="00765882">
      <w:pPr>
        <w:pStyle w:val="ConsPlusNormal"/>
        <w:ind w:firstLine="540"/>
        <w:jc w:val="right"/>
        <w:rPr>
          <w:rFonts w:ascii="Times New Roman" w:hAnsi="Times New Roman" w:cs="Times New Roman"/>
          <w:sz w:val="28"/>
          <w:szCs w:val="28"/>
        </w:rPr>
      </w:pPr>
    </w:p>
    <w:p w:rsidR="00765882" w:rsidRDefault="00765882" w:rsidP="00765882">
      <w:pPr>
        <w:pStyle w:val="ConsPlusNormal"/>
        <w:ind w:firstLine="540"/>
        <w:jc w:val="right"/>
        <w:rPr>
          <w:rFonts w:ascii="Times New Roman" w:hAnsi="Times New Roman" w:cs="Times New Roman"/>
          <w:sz w:val="28"/>
          <w:szCs w:val="28"/>
        </w:rPr>
      </w:pPr>
    </w:p>
    <w:p w:rsidR="00765882" w:rsidRPr="00A86B49" w:rsidRDefault="00765882" w:rsidP="00765882">
      <w:pPr>
        <w:pStyle w:val="ConsPlusNormal"/>
        <w:ind w:firstLine="540"/>
        <w:jc w:val="right"/>
        <w:rPr>
          <w:rFonts w:ascii="Times New Roman" w:hAnsi="Times New Roman" w:cs="Times New Roman"/>
          <w:sz w:val="28"/>
          <w:szCs w:val="28"/>
        </w:rPr>
      </w:pPr>
    </w:p>
    <w:p w:rsidR="00A86B49" w:rsidRPr="00A86B49" w:rsidRDefault="00A86B49" w:rsidP="00A86B49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10080"/>
      <w:bookmarkEnd w:id="0"/>
      <w:r w:rsidRPr="00A86B49">
        <w:rPr>
          <w:rFonts w:ascii="Times New Roman" w:hAnsi="Times New Roman" w:cs="Times New Roman"/>
          <w:sz w:val="28"/>
          <w:szCs w:val="28"/>
        </w:rPr>
        <w:t>Порядок</w:t>
      </w:r>
    </w:p>
    <w:p w:rsidR="00A86B49" w:rsidRPr="00A86B49" w:rsidRDefault="00A86B49" w:rsidP="00A86B49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A86B49">
        <w:rPr>
          <w:rFonts w:ascii="Times New Roman" w:hAnsi="Times New Roman" w:cs="Times New Roman"/>
          <w:sz w:val="28"/>
          <w:szCs w:val="28"/>
        </w:rPr>
        <w:t>предоставления и распределения субсидий местным бюджетам</w:t>
      </w:r>
    </w:p>
    <w:p w:rsidR="00A86B49" w:rsidRPr="00A86B49" w:rsidRDefault="00A86B49" w:rsidP="00A86B49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A86B49">
        <w:rPr>
          <w:rFonts w:ascii="Times New Roman" w:hAnsi="Times New Roman" w:cs="Times New Roman"/>
          <w:sz w:val="28"/>
          <w:szCs w:val="28"/>
        </w:rPr>
        <w:t>на реализацию мероприятий по ресурсному обеспечению</w:t>
      </w:r>
    </w:p>
    <w:p w:rsidR="00A86B49" w:rsidRPr="00A86B49" w:rsidRDefault="00A86B49" w:rsidP="00A86B49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A86B49">
        <w:rPr>
          <w:rFonts w:ascii="Times New Roman" w:hAnsi="Times New Roman" w:cs="Times New Roman"/>
          <w:sz w:val="28"/>
          <w:szCs w:val="28"/>
        </w:rPr>
        <w:t>модернизации образования Новосибирской области подпрограммы</w:t>
      </w:r>
    </w:p>
    <w:p w:rsidR="00A86B49" w:rsidRPr="00A86B49" w:rsidRDefault="00A86B49" w:rsidP="00A86B49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A86B49">
        <w:rPr>
          <w:rFonts w:ascii="Times New Roman" w:hAnsi="Times New Roman" w:cs="Times New Roman"/>
          <w:sz w:val="28"/>
          <w:szCs w:val="28"/>
        </w:rPr>
        <w:t>Развитие дошкольного, общего и дополнительного образования</w:t>
      </w:r>
    </w:p>
    <w:p w:rsidR="00A86B49" w:rsidRPr="00A86B49" w:rsidRDefault="00A86B49" w:rsidP="00A86B49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A86B49">
        <w:rPr>
          <w:rFonts w:ascii="Times New Roman" w:hAnsi="Times New Roman" w:cs="Times New Roman"/>
          <w:sz w:val="28"/>
          <w:szCs w:val="28"/>
        </w:rPr>
        <w:t>детей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A86B49">
        <w:rPr>
          <w:rFonts w:ascii="Times New Roman" w:hAnsi="Times New Roman" w:cs="Times New Roman"/>
          <w:sz w:val="28"/>
          <w:szCs w:val="28"/>
        </w:rPr>
        <w:t xml:space="preserve"> государственной программы Новосибирской области</w:t>
      </w:r>
    </w:p>
    <w:p w:rsidR="00A86B49" w:rsidRPr="00A86B49" w:rsidRDefault="00A86B49" w:rsidP="00A86B49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A86B49">
        <w:rPr>
          <w:rFonts w:ascii="Times New Roman" w:hAnsi="Times New Roman" w:cs="Times New Roman"/>
          <w:sz w:val="28"/>
          <w:szCs w:val="28"/>
        </w:rPr>
        <w:t>Развитие образования, создание условий для социализации</w:t>
      </w:r>
    </w:p>
    <w:p w:rsidR="00A86B49" w:rsidRPr="00A86B49" w:rsidRDefault="00A86B49" w:rsidP="00A86B49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A86B49">
        <w:rPr>
          <w:rFonts w:ascii="Times New Roman" w:hAnsi="Times New Roman" w:cs="Times New Roman"/>
          <w:sz w:val="28"/>
          <w:szCs w:val="28"/>
        </w:rPr>
        <w:t>детей и учащейся молодежи в Новосибирской области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A86B49" w:rsidRDefault="00A86B49" w:rsidP="00A86B49">
      <w:pPr>
        <w:spacing w:after="1"/>
        <w:rPr>
          <w:rFonts w:ascii="Times New Roman" w:hAnsi="Times New Roman" w:cs="Times New Roman"/>
          <w:sz w:val="28"/>
          <w:szCs w:val="28"/>
        </w:rPr>
      </w:pPr>
    </w:p>
    <w:p w:rsidR="00A86B49" w:rsidRDefault="00A86B49" w:rsidP="00A86B49">
      <w:pPr>
        <w:spacing w:after="1"/>
        <w:rPr>
          <w:rFonts w:ascii="Times New Roman" w:hAnsi="Times New Roman" w:cs="Times New Roman"/>
          <w:sz w:val="28"/>
          <w:szCs w:val="28"/>
        </w:rPr>
      </w:pPr>
    </w:p>
    <w:p w:rsidR="00A86B49" w:rsidRPr="00A86B49" w:rsidRDefault="00A86B49" w:rsidP="00A86B49">
      <w:pPr>
        <w:spacing w:after="1"/>
        <w:rPr>
          <w:rFonts w:ascii="Times New Roman" w:hAnsi="Times New Roman" w:cs="Times New Roman"/>
          <w:sz w:val="28"/>
          <w:szCs w:val="28"/>
        </w:rPr>
      </w:pPr>
    </w:p>
    <w:p w:rsidR="00A86B49" w:rsidRPr="00A86B49" w:rsidRDefault="00A86B49" w:rsidP="00A86B4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86B49">
        <w:rPr>
          <w:rFonts w:ascii="Times New Roman" w:hAnsi="Times New Roman" w:cs="Times New Roman"/>
          <w:sz w:val="28"/>
          <w:szCs w:val="28"/>
        </w:rPr>
        <w:t xml:space="preserve">1. Настоящий Порядок предоставления и распределения субсидий на реализацию </w:t>
      </w:r>
      <w:hyperlink w:anchor="P8343" w:history="1">
        <w:r w:rsidRPr="00A86B49">
          <w:rPr>
            <w:rFonts w:ascii="Times New Roman" w:hAnsi="Times New Roman" w:cs="Times New Roman"/>
            <w:sz w:val="28"/>
            <w:szCs w:val="28"/>
          </w:rPr>
          <w:t>подпрограммы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«</w:t>
      </w:r>
      <w:r w:rsidRPr="00A86B49">
        <w:rPr>
          <w:rFonts w:ascii="Times New Roman" w:hAnsi="Times New Roman" w:cs="Times New Roman"/>
          <w:sz w:val="28"/>
          <w:szCs w:val="28"/>
        </w:rPr>
        <w:t>Развитие дошкольного, общего и дополнительного образования детей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A86B49">
        <w:rPr>
          <w:rFonts w:ascii="Times New Roman" w:hAnsi="Times New Roman" w:cs="Times New Roman"/>
          <w:sz w:val="28"/>
          <w:szCs w:val="28"/>
        </w:rPr>
        <w:t xml:space="preserve"> государственной программы Новосибирской области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A86B49">
        <w:rPr>
          <w:rFonts w:ascii="Times New Roman" w:hAnsi="Times New Roman" w:cs="Times New Roman"/>
          <w:sz w:val="28"/>
          <w:szCs w:val="28"/>
        </w:rPr>
        <w:t>Развитие образования, создание условий для социализации детей и учащейся молодежи в Новосибирской области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A86B49">
        <w:rPr>
          <w:rFonts w:ascii="Times New Roman" w:hAnsi="Times New Roman" w:cs="Times New Roman"/>
          <w:sz w:val="28"/>
          <w:szCs w:val="28"/>
        </w:rPr>
        <w:t xml:space="preserve"> (далее - Порядок) регламентирует предоставление и расходование субсидий местным бюджетам муниципальных районов и городских округов Новосибирской области (далее - местные бюджеты) из областного бюджета Новосибирской области (далее - областной бюджет) на реализацию подпрограммы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A86B49">
        <w:rPr>
          <w:rFonts w:ascii="Times New Roman" w:hAnsi="Times New Roman" w:cs="Times New Roman"/>
          <w:sz w:val="28"/>
          <w:szCs w:val="28"/>
        </w:rPr>
        <w:t>Развитие дошкольного, общего и дополнительного образования детей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A86B49">
        <w:rPr>
          <w:rFonts w:ascii="Times New Roman" w:hAnsi="Times New Roman" w:cs="Times New Roman"/>
          <w:sz w:val="28"/>
          <w:szCs w:val="28"/>
        </w:rPr>
        <w:t xml:space="preserve"> государственной программы Новосибирской области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A86B49">
        <w:rPr>
          <w:rFonts w:ascii="Times New Roman" w:hAnsi="Times New Roman" w:cs="Times New Roman"/>
          <w:sz w:val="28"/>
          <w:szCs w:val="28"/>
        </w:rPr>
        <w:t>Развитие образования, создание условий для социализации детей и учащейся молодежи в Новосибирской области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A86B49">
        <w:rPr>
          <w:rFonts w:ascii="Times New Roman" w:hAnsi="Times New Roman" w:cs="Times New Roman"/>
          <w:sz w:val="28"/>
          <w:szCs w:val="28"/>
        </w:rPr>
        <w:t xml:space="preserve"> (далее - субсидии).</w:t>
      </w:r>
    </w:p>
    <w:p w:rsidR="00A86B49" w:rsidRPr="00A86B49" w:rsidRDefault="00A86B49" w:rsidP="00A86B4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86B49">
        <w:rPr>
          <w:rFonts w:ascii="Times New Roman" w:hAnsi="Times New Roman" w:cs="Times New Roman"/>
          <w:sz w:val="28"/>
          <w:szCs w:val="28"/>
        </w:rPr>
        <w:t>2. Целью предоставления субсидии является выполнение следующих мероприятий по ресурсному обеспечению модернизации образования Новосибирской области:</w:t>
      </w:r>
    </w:p>
    <w:p w:rsidR="00A86B49" w:rsidRPr="00A86B49" w:rsidRDefault="00A86B49" w:rsidP="00A86B4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86B49">
        <w:rPr>
          <w:rFonts w:ascii="Times New Roman" w:hAnsi="Times New Roman" w:cs="Times New Roman"/>
          <w:sz w:val="28"/>
          <w:szCs w:val="28"/>
        </w:rPr>
        <w:t>1) замена оконных блоков и ремонт кровель в муниципальных образовательных организациях Новосибирской области;</w:t>
      </w:r>
    </w:p>
    <w:p w:rsidR="00A86B49" w:rsidRPr="00A86B49" w:rsidRDefault="00A86B49" w:rsidP="00A86B4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86B49">
        <w:rPr>
          <w:rFonts w:ascii="Times New Roman" w:hAnsi="Times New Roman" w:cs="Times New Roman"/>
          <w:sz w:val="28"/>
          <w:szCs w:val="28"/>
        </w:rPr>
        <w:t>2) проведение ремонтных работ в зданиях и сооружениях муниципальных образовательных организаций Новосибирской области, а также оснащение их необходимым оборудованием и инвентарем на основании поручений, постановлений и распоряжений Губернатора Новосибирской области, постановлений и распоряжений Правительства Новосибирской области;</w:t>
      </w:r>
    </w:p>
    <w:p w:rsidR="00A86B49" w:rsidRDefault="00A86B49" w:rsidP="00A86B4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86B49">
        <w:rPr>
          <w:rFonts w:ascii="Times New Roman" w:hAnsi="Times New Roman" w:cs="Times New Roman"/>
          <w:sz w:val="28"/>
          <w:szCs w:val="28"/>
        </w:rPr>
        <w:t xml:space="preserve">3) проведение ремонтных работ и оснащение необходимым оборудованием, инвентарем объектов организации питания в муниципальных образовательных организациях Новосибирской области для приведения их материально-технической базы в соответствие с действующим санитарным </w:t>
      </w:r>
      <w:r w:rsidR="00765882">
        <w:rPr>
          <w:rFonts w:ascii="Times New Roman" w:hAnsi="Times New Roman" w:cs="Times New Roman"/>
          <w:sz w:val="28"/>
          <w:szCs w:val="28"/>
        </w:rPr>
        <w:lastRenderedPageBreak/>
        <w:t>законодательством;</w:t>
      </w:r>
    </w:p>
    <w:p w:rsidR="00765882" w:rsidRPr="00765882" w:rsidRDefault="00765882" w:rsidP="0076588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65882">
        <w:rPr>
          <w:rFonts w:ascii="Times New Roman" w:hAnsi="Times New Roman" w:cs="Times New Roman"/>
          <w:sz w:val="28"/>
          <w:szCs w:val="28"/>
        </w:rPr>
        <w:t>4) разработка проектно-сметной документации на проведение ремонтных работ зданий муниципальных образовательных организаций Новосибирской области;</w:t>
      </w:r>
    </w:p>
    <w:p w:rsidR="00765882" w:rsidRPr="00A86B49" w:rsidRDefault="00765882" w:rsidP="0076588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65882">
        <w:rPr>
          <w:rFonts w:ascii="Times New Roman" w:hAnsi="Times New Roman" w:cs="Times New Roman"/>
          <w:sz w:val="28"/>
          <w:szCs w:val="28"/>
        </w:rPr>
        <w:t>5) проведение иных ремонтных работ образовательных организаций Новосибирской области, включая благоустройство прилегающих территорий и оснащение их спортивным инвентарём и оборудованием.</w:t>
      </w:r>
    </w:p>
    <w:p w:rsidR="00A86B49" w:rsidRPr="00A86B49" w:rsidRDefault="00A86B49" w:rsidP="00A86B4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86B49">
        <w:rPr>
          <w:rFonts w:ascii="Times New Roman" w:hAnsi="Times New Roman" w:cs="Times New Roman"/>
          <w:sz w:val="28"/>
          <w:szCs w:val="28"/>
        </w:rPr>
        <w:t>3. Субсидии предоставляются в пределах бюджетных ассигнований и лимитов бюджетных обязательств, установленных главному распорядителю бюджетных средств - министерству образования Новосибирской области (далее - ГРБС) в соответствии с законом Новосибирской области об областном бюджете на соответствующий текущий финансовый год и плановый период на реализацию данного направления расходов.</w:t>
      </w:r>
    </w:p>
    <w:p w:rsidR="00A86B49" w:rsidRPr="00A86B49" w:rsidRDefault="00A86B49" w:rsidP="00A86B4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86B49">
        <w:rPr>
          <w:rFonts w:ascii="Times New Roman" w:hAnsi="Times New Roman" w:cs="Times New Roman"/>
          <w:sz w:val="28"/>
          <w:szCs w:val="28"/>
        </w:rPr>
        <w:t>4. Критерии отбора муниципальных районов и городских округов Новосибирской области (далее - муниципальные образования) для получения субсидии:</w:t>
      </w:r>
    </w:p>
    <w:p w:rsidR="00A86B49" w:rsidRPr="00A86B49" w:rsidRDefault="00A86B49" w:rsidP="00A86B4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86B49">
        <w:rPr>
          <w:rFonts w:ascii="Times New Roman" w:hAnsi="Times New Roman" w:cs="Times New Roman"/>
          <w:sz w:val="28"/>
          <w:szCs w:val="28"/>
        </w:rPr>
        <w:t>1) по замене оконных блоков и ремонту кровель в муниципальных образовательных организациях Новосибирской области - наличие на территории муниципальных образований Новосибирской области зданий муниципальных образовательных организаций, требующих замены оконных блоков и ремонта кровель.</w:t>
      </w:r>
    </w:p>
    <w:p w:rsidR="00A86B49" w:rsidRPr="00A86B49" w:rsidRDefault="00A86B49" w:rsidP="00A86B4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86B49">
        <w:rPr>
          <w:rFonts w:ascii="Times New Roman" w:hAnsi="Times New Roman" w:cs="Times New Roman"/>
          <w:sz w:val="28"/>
          <w:szCs w:val="28"/>
        </w:rPr>
        <w:t>Распределение субсидий на замену оконных блоков и ремонт кровель в муниципальных образовательных организациях Новосибирской области осуществляется в первоочередном порядке на исполнение наказов избирателей депутатам Законодательного Собрания Новосибирской области.</w:t>
      </w:r>
    </w:p>
    <w:p w:rsidR="00A86B49" w:rsidRPr="00A86B49" w:rsidRDefault="00A86B49" w:rsidP="00A86B4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86B49">
        <w:rPr>
          <w:rFonts w:ascii="Times New Roman" w:hAnsi="Times New Roman" w:cs="Times New Roman"/>
          <w:sz w:val="28"/>
          <w:szCs w:val="28"/>
        </w:rPr>
        <w:t>В случае превышения объемов средств субсидии, необходимых на исполнение наказов, приоритетность отбора объектов для участия в программе определяется по наибольшей численности обучающихся в муниципальных образовательных организациях на территории муниципальных образований в соответствии с заявками органов местного самоуправления.</w:t>
      </w:r>
    </w:p>
    <w:p w:rsidR="00A86B49" w:rsidRPr="00A86B49" w:rsidRDefault="00A86B49" w:rsidP="00A86B4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86B49">
        <w:rPr>
          <w:rFonts w:ascii="Times New Roman" w:hAnsi="Times New Roman" w:cs="Times New Roman"/>
          <w:sz w:val="28"/>
          <w:szCs w:val="28"/>
        </w:rPr>
        <w:t>При дефиците (недостатке финансирования) соответствующего мероприятия приоритет отдается объектам в зависимости от количества учащихся в муниципальных образовательных организациях на территории муниципальных образований с учетом наличия включенных в программу реализации наказов избирателей депутатам Законодательного Собрания Новосибирской области шестого созыва.</w:t>
      </w:r>
    </w:p>
    <w:p w:rsidR="00A86B49" w:rsidRPr="00A86B49" w:rsidRDefault="00A86B49" w:rsidP="00A86B4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86B49">
        <w:rPr>
          <w:rFonts w:ascii="Times New Roman" w:hAnsi="Times New Roman" w:cs="Times New Roman"/>
          <w:sz w:val="28"/>
          <w:szCs w:val="28"/>
        </w:rPr>
        <w:t xml:space="preserve">В случае отсутствия наказов избирателей размер субсидии, предоставляемой местным бюджетам на замену оконных блоков и ремонт </w:t>
      </w:r>
      <w:r w:rsidRPr="00A86B49">
        <w:rPr>
          <w:rFonts w:ascii="Times New Roman" w:hAnsi="Times New Roman" w:cs="Times New Roman"/>
          <w:sz w:val="28"/>
          <w:szCs w:val="28"/>
        </w:rPr>
        <w:lastRenderedPageBreak/>
        <w:t>кровель, рассчитывается по следующей формуле:</w:t>
      </w:r>
    </w:p>
    <w:p w:rsidR="00A86B49" w:rsidRPr="00A86B49" w:rsidRDefault="00A86B49" w:rsidP="00A86B4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86B49" w:rsidRPr="00A86B49" w:rsidRDefault="00A86B49" w:rsidP="00A86B49">
      <w:pPr>
        <w:pStyle w:val="ConsPlusNormal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A86B49">
        <w:rPr>
          <w:rFonts w:ascii="Times New Roman" w:hAnsi="Times New Roman" w:cs="Times New Roman"/>
          <w:sz w:val="28"/>
          <w:szCs w:val="28"/>
          <w:lang w:val="en-US"/>
        </w:rPr>
        <w:t xml:space="preserve">Ci = (C x Hi / SUM Hi), </w:t>
      </w:r>
      <w:r w:rsidRPr="00A86B49">
        <w:rPr>
          <w:rFonts w:ascii="Times New Roman" w:hAnsi="Times New Roman" w:cs="Times New Roman"/>
          <w:sz w:val="28"/>
          <w:szCs w:val="28"/>
        </w:rPr>
        <w:t>где</w:t>
      </w:r>
      <w:r w:rsidRPr="00A86B49">
        <w:rPr>
          <w:rFonts w:ascii="Times New Roman" w:hAnsi="Times New Roman" w:cs="Times New Roman"/>
          <w:sz w:val="28"/>
          <w:szCs w:val="28"/>
          <w:lang w:val="en-US"/>
        </w:rPr>
        <w:t>:</w:t>
      </w:r>
    </w:p>
    <w:p w:rsidR="00A86B49" w:rsidRPr="00A86B49" w:rsidRDefault="00A86B49" w:rsidP="00A86B4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A86B49" w:rsidRPr="00A86B49" w:rsidRDefault="00A86B49" w:rsidP="00A86B4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86B49">
        <w:rPr>
          <w:rFonts w:ascii="Times New Roman" w:hAnsi="Times New Roman" w:cs="Times New Roman"/>
          <w:sz w:val="28"/>
          <w:szCs w:val="28"/>
        </w:rPr>
        <w:t>C - общий размер бюджетных ассигнований, предусмотренных на предоставление субсидий местным бюджетам на осуществление мероприятий по замене оконных блоков и ремонту кровель в муниципальных образовательных организациях Новосибирской области в расчетном году;</w:t>
      </w:r>
    </w:p>
    <w:p w:rsidR="00A86B49" w:rsidRPr="00A86B49" w:rsidRDefault="00A86B49" w:rsidP="00A86B4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86B49">
        <w:rPr>
          <w:rFonts w:ascii="Times New Roman" w:hAnsi="Times New Roman" w:cs="Times New Roman"/>
          <w:sz w:val="28"/>
          <w:szCs w:val="28"/>
        </w:rPr>
        <w:t>Ci</w:t>
      </w:r>
      <w:proofErr w:type="spellEnd"/>
      <w:r w:rsidRPr="00A86B49">
        <w:rPr>
          <w:rFonts w:ascii="Times New Roman" w:hAnsi="Times New Roman" w:cs="Times New Roman"/>
          <w:sz w:val="28"/>
          <w:szCs w:val="28"/>
        </w:rPr>
        <w:t xml:space="preserve"> - размер субсидии (C), предоставляемой бюджету i-</w:t>
      </w:r>
      <w:proofErr w:type="spellStart"/>
      <w:r w:rsidRPr="00A86B49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A86B49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Новосибирской области в расчетном году;</w:t>
      </w:r>
    </w:p>
    <w:p w:rsidR="00A86B49" w:rsidRPr="00A86B49" w:rsidRDefault="00A86B49" w:rsidP="00A86B4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86B49">
        <w:rPr>
          <w:rFonts w:ascii="Times New Roman" w:hAnsi="Times New Roman" w:cs="Times New Roman"/>
          <w:sz w:val="28"/>
          <w:szCs w:val="28"/>
        </w:rPr>
        <w:t>Hi</w:t>
      </w:r>
      <w:proofErr w:type="spellEnd"/>
      <w:r w:rsidRPr="00A86B49">
        <w:rPr>
          <w:rFonts w:ascii="Times New Roman" w:hAnsi="Times New Roman" w:cs="Times New Roman"/>
          <w:sz w:val="28"/>
          <w:szCs w:val="28"/>
        </w:rPr>
        <w:t xml:space="preserve"> - общая численность учащихся i-</w:t>
      </w:r>
      <w:proofErr w:type="spellStart"/>
      <w:r w:rsidRPr="00A86B49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A86B49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Новосибирской области (определяется по данным Территориального органа Федеральной службы государственной статистики по Новосибирской области).</w:t>
      </w:r>
    </w:p>
    <w:p w:rsidR="00A86B49" w:rsidRPr="00A86B49" w:rsidRDefault="00A86B49" w:rsidP="00A86B4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86B49">
        <w:rPr>
          <w:rFonts w:ascii="Times New Roman" w:hAnsi="Times New Roman" w:cs="Times New Roman"/>
          <w:sz w:val="28"/>
          <w:szCs w:val="28"/>
        </w:rPr>
        <w:t>При этом суммарный объем субсидий, направляемый муниципальным районам Новосибирской области, и суммарный объем субсидий, направляемый городским округам Новосибирской области, корректируется на коэффициент (К), где:</w:t>
      </w:r>
    </w:p>
    <w:p w:rsidR="00A86B49" w:rsidRPr="00A86B49" w:rsidRDefault="00A86B49" w:rsidP="00A86B4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86B49">
        <w:rPr>
          <w:rFonts w:ascii="Times New Roman" w:hAnsi="Times New Roman" w:cs="Times New Roman"/>
          <w:sz w:val="28"/>
          <w:szCs w:val="28"/>
        </w:rPr>
        <w:t>K - коэффициент, регулирующий объем субсидий для муниципальных образований Новосибирской области, исходя из прямой зависимости от численности учащихся в муниципальных образовательных организациях Новосибирской области. Для муниципальных районов Новосибирской области K = 1,5, для городских округов Новосибирской области K = 0,5.</w:t>
      </w:r>
    </w:p>
    <w:p w:rsidR="00A86B49" w:rsidRPr="00A86B49" w:rsidRDefault="00A86B49" w:rsidP="00A86B4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86B49">
        <w:rPr>
          <w:rFonts w:ascii="Times New Roman" w:hAnsi="Times New Roman" w:cs="Times New Roman"/>
          <w:sz w:val="28"/>
          <w:szCs w:val="28"/>
        </w:rPr>
        <w:t>Заявки от органов местного самоуправления муниципальных образований Новосибирской области (далее - органы местного самоуправления) на получение субсидий из областного бюджета Новосибирской области на замену оконных блоков и ремонт кровель в муниципальных образовательных организациях Новосибирской области представляются ГРБС до 1 сентября года, предшествующего очередному финансовому году;</w:t>
      </w:r>
    </w:p>
    <w:p w:rsidR="00A86B49" w:rsidRPr="00A86B49" w:rsidRDefault="00A86B49" w:rsidP="00A86B4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86B49">
        <w:rPr>
          <w:rFonts w:ascii="Times New Roman" w:hAnsi="Times New Roman" w:cs="Times New Roman"/>
          <w:sz w:val="28"/>
          <w:szCs w:val="28"/>
        </w:rPr>
        <w:t>2) по проведению ремонтных работ в зданиях и сооружениях муниципальных образовательных организаций Новосибирской области, а также оснащению их необходимым оборудованием и инвентарем на основании поручений, постановлений и распоряжений Губернатора Новосибирской области, постановлений и распоряжений Правительства Новосибирской области - наличие на территории муниципальных образований Новосибирской области зданий муниципальных образовательных организаций, требующих ремонта и оснащения необходимым оборудованием и инвентарем.</w:t>
      </w:r>
    </w:p>
    <w:p w:rsidR="00A86B49" w:rsidRPr="00A86B49" w:rsidRDefault="00A86B49" w:rsidP="00A86B4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86B49">
        <w:rPr>
          <w:rFonts w:ascii="Times New Roman" w:hAnsi="Times New Roman" w:cs="Times New Roman"/>
          <w:sz w:val="28"/>
          <w:szCs w:val="28"/>
        </w:rPr>
        <w:t xml:space="preserve">Объем субсидии на проведение ремонтных работ в зданиях и сооружениях муниципальных образовательных организаций Новосибирской </w:t>
      </w:r>
      <w:r w:rsidRPr="00A86B49">
        <w:rPr>
          <w:rFonts w:ascii="Times New Roman" w:hAnsi="Times New Roman" w:cs="Times New Roman"/>
          <w:sz w:val="28"/>
          <w:szCs w:val="28"/>
        </w:rPr>
        <w:lastRenderedPageBreak/>
        <w:t>области, а также оснащение их необходимым оборудованием и инвентарем определяется на основании представленных администрациями муниципальных образований Новосибирской области сметных расчетов и перечней необходимого оборудования.</w:t>
      </w:r>
    </w:p>
    <w:p w:rsidR="00A86B49" w:rsidRPr="00A86B49" w:rsidRDefault="00A86B49" w:rsidP="00A86B4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86B49">
        <w:rPr>
          <w:rFonts w:ascii="Times New Roman" w:hAnsi="Times New Roman" w:cs="Times New Roman"/>
          <w:sz w:val="28"/>
          <w:szCs w:val="28"/>
        </w:rPr>
        <w:t>Распределение субсидий на проведение ремонтных работ в зданиях и сооружениях муниципальных образовательных организаций Новосибирской области, а также оснащение их необходимым оборудованием и инвентарем осуществляется в соответствии с поручениями, постановлениями и распоряжениями Губернатора Новосибирской области, постановлениями и распоряжениями Правительства Новосибирской области;</w:t>
      </w:r>
    </w:p>
    <w:p w:rsidR="00A86B49" w:rsidRPr="00A86B49" w:rsidRDefault="00A86B49" w:rsidP="00A86B4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86B49">
        <w:rPr>
          <w:rFonts w:ascii="Times New Roman" w:hAnsi="Times New Roman" w:cs="Times New Roman"/>
          <w:sz w:val="28"/>
          <w:szCs w:val="28"/>
        </w:rPr>
        <w:t>3) по проведению ремонтных работ объектов организации питания в муниципальных образовательных организациях Новосибирской области, оснащению их необходимым оборудованием, инвентарем для приведения их материально-технической базы в соответствие с действующим санитарным законодательством - наличие на территории муниципальных образований Новосибирской области объектов организации питания обучающихся, нуждающихся в проведении ремонтных работ и улучшении их оснащенности для приведения материально-технической базы данных объектов в соответствие с требованиями санитарного законодательства.</w:t>
      </w:r>
    </w:p>
    <w:p w:rsidR="00A86B49" w:rsidRPr="00A86B49" w:rsidRDefault="00A86B49" w:rsidP="00A86B4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86B49">
        <w:rPr>
          <w:rFonts w:ascii="Times New Roman" w:hAnsi="Times New Roman" w:cs="Times New Roman"/>
          <w:sz w:val="28"/>
          <w:szCs w:val="28"/>
        </w:rPr>
        <w:t>Размер субсидии определяется как сумма сметной стоимости ремонтных работ, стоимости оборудования, инвентаря, необходимых для приведения материально-технической базы объектов питания в образовательных организациях Новосибирской области в соответствие с требованиями действующего санитарного законодательства, и рассчитывается по формуле:</w:t>
      </w:r>
    </w:p>
    <w:p w:rsidR="00A86B49" w:rsidRPr="00A86B49" w:rsidRDefault="00A86B49" w:rsidP="00A86B4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86B49" w:rsidRPr="00A86B49" w:rsidRDefault="00A86B49" w:rsidP="00A86B49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A86B49">
        <w:rPr>
          <w:rFonts w:ascii="Times New Roman" w:hAnsi="Times New Roman" w:cs="Times New Roman"/>
          <w:noProof/>
          <w:position w:val="-10"/>
          <w:sz w:val="28"/>
          <w:szCs w:val="28"/>
        </w:rPr>
        <w:drawing>
          <wp:inline distT="0" distB="0" distL="0" distR="0">
            <wp:extent cx="1447800" cy="276225"/>
            <wp:effectExtent l="0" t="0" r="0" b="9525"/>
            <wp:docPr id="1" name="Рисунок 1" descr="base_23601_140494_3276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ase_23601_140494_32768"/>
                    <pic:cNvPicPr preferRelativeResize="0">
                      <a:picLocks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0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86B49" w:rsidRPr="00A86B49" w:rsidRDefault="00A86B49" w:rsidP="00A86B4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86B49" w:rsidRPr="00A86B49" w:rsidRDefault="00A86B49" w:rsidP="00A86B4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86B49">
        <w:rPr>
          <w:rFonts w:ascii="Times New Roman" w:hAnsi="Times New Roman" w:cs="Times New Roman"/>
          <w:sz w:val="28"/>
          <w:szCs w:val="28"/>
        </w:rPr>
        <w:t>Si</w:t>
      </w:r>
      <w:proofErr w:type="spellEnd"/>
      <w:r w:rsidRPr="00A86B49">
        <w:rPr>
          <w:rFonts w:ascii="Times New Roman" w:hAnsi="Times New Roman" w:cs="Times New Roman"/>
          <w:sz w:val="28"/>
          <w:szCs w:val="28"/>
        </w:rPr>
        <w:t xml:space="preserve"> пит - предельный объем субсидии, предоставляемой бюджету i-</w:t>
      </w:r>
      <w:proofErr w:type="spellStart"/>
      <w:r w:rsidRPr="00A86B49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A86B49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Новосибирской области в расчетном году;</w:t>
      </w:r>
    </w:p>
    <w:p w:rsidR="00A86B49" w:rsidRPr="00A86B49" w:rsidRDefault="00A86B49" w:rsidP="00A86B4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86B49">
        <w:rPr>
          <w:rFonts w:ascii="Times New Roman" w:hAnsi="Times New Roman" w:cs="Times New Roman"/>
          <w:sz w:val="28"/>
          <w:szCs w:val="28"/>
        </w:rPr>
        <w:t>W</w:t>
      </w:r>
      <w:r w:rsidR="00E12AA6">
        <w:rPr>
          <w:rFonts w:ascii="Times New Roman" w:hAnsi="Times New Roman" w:cs="Times New Roman"/>
          <w:sz w:val="28"/>
          <w:szCs w:val="28"/>
        </w:rPr>
        <w:t>№</w:t>
      </w:r>
      <w:r w:rsidRPr="00A86B49">
        <w:rPr>
          <w:rFonts w:ascii="Times New Roman" w:hAnsi="Times New Roman" w:cs="Times New Roman"/>
          <w:sz w:val="28"/>
          <w:szCs w:val="28"/>
        </w:rPr>
        <w:t xml:space="preserve"> - сметная стоимость проведения ремонтных работ объектов организации питания и расчетная стоимость оборудования, инвентаря для улучшения их оснащенности в образовательных организациях в i-м муниципальном образовании, нуждающихся в проведении ремонтных работ и улучшении оснащенности для приведения материально-технической базы объектов организации питания образовательных организаций в i-м муниципальном образовании Новосибирской области в соответствие с требованиями са</w:t>
      </w:r>
      <w:r w:rsidR="00765882">
        <w:rPr>
          <w:rFonts w:ascii="Times New Roman" w:hAnsi="Times New Roman" w:cs="Times New Roman"/>
          <w:sz w:val="28"/>
          <w:szCs w:val="28"/>
        </w:rPr>
        <w:t>нитарного законодательства.</w:t>
      </w:r>
    </w:p>
    <w:p w:rsidR="00A86B49" w:rsidRPr="00A86B49" w:rsidRDefault="00A86B49" w:rsidP="00A86B4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86B49">
        <w:rPr>
          <w:rFonts w:ascii="Times New Roman" w:hAnsi="Times New Roman" w:cs="Times New Roman"/>
          <w:sz w:val="28"/>
          <w:szCs w:val="28"/>
        </w:rPr>
        <w:t xml:space="preserve">Распределение субсидий на проведение ремонтных работ объектов организации питания в муниципальных образовательных организациях Новосибирской области, оснащение их необходимым оборудованием, инвентарем для приведения их материально-технической базы в соответствие </w:t>
      </w:r>
      <w:r w:rsidRPr="00A86B49">
        <w:rPr>
          <w:rFonts w:ascii="Times New Roman" w:hAnsi="Times New Roman" w:cs="Times New Roman"/>
          <w:sz w:val="28"/>
          <w:szCs w:val="28"/>
        </w:rPr>
        <w:lastRenderedPageBreak/>
        <w:t xml:space="preserve">с действующим санитарным законодательством осуществляется в соответствии с </w:t>
      </w:r>
      <w:proofErr w:type="spellStart"/>
      <w:r w:rsidRPr="00A86B49">
        <w:rPr>
          <w:rFonts w:ascii="Times New Roman" w:hAnsi="Times New Roman" w:cs="Times New Roman"/>
          <w:sz w:val="28"/>
          <w:szCs w:val="28"/>
        </w:rPr>
        <w:t>приоритизацией</w:t>
      </w:r>
      <w:proofErr w:type="spellEnd"/>
      <w:r w:rsidRPr="00A86B49">
        <w:rPr>
          <w:rFonts w:ascii="Times New Roman" w:hAnsi="Times New Roman" w:cs="Times New Roman"/>
          <w:sz w:val="28"/>
          <w:szCs w:val="28"/>
        </w:rPr>
        <w:t xml:space="preserve"> по количеству учащихся в муниципальных образовательных организациях на территории муниципальных образований.</w:t>
      </w:r>
    </w:p>
    <w:p w:rsidR="00A86B49" w:rsidRPr="00A86B49" w:rsidRDefault="00A86B49" w:rsidP="00A86B4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86B49">
        <w:rPr>
          <w:rFonts w:ascii="Times New Roman" w:hAnsi="Times New Roman" w:cs="Times New Roman"/>
          <w:sz w:val="28"/>
          <w:szCs w:val="28"/>
        </w:rPr>
        <w:t>В случае если суммарный размер заявок органов местного самоуправления муниципального образования превышает объем бюджетных ассигнований, предусмотренных ГРБС на соответствующий финансовый год и плановый период, и лимитов бюджетных обязательств на реализацию мероприятий по проведению ремонтов и улучшению оснащенности объектов организации питания обучающихся, размер субсидии i-</w:t>
      </w:r>
      <w:proofErr w:type="spellStart"/>
      <w:r w:rsidRPr="00A86B49">
        <w:rPr>
          <w:rFonts w:ascii="Times New Roman" w:hAnsi="Times New Roman" w:cs="Times New Roman"/>
          <w:sz w:val="28"/>
          <w:szCs w:val="28"/>
        </w:rPr>
        <w:t>му</w:t>
      </w:r>
      <w:proofErr w:type="spellEnd"/>
      <w:r w:rsidRPr="00A86B49">
        <w:rPr>
          <w:rFonts w:ascii="Times New Roman" w:hAnsi="Times New Roman" w:cs="Times New Roman"/>
          <w:sz w:val="28"/>
          <w:szCs w:val="28"/>
        </w:rPr>
        <w:t xml:space="preserve"> муниципальному образованию уменьшается пропорционально превышению суммарного размера.</w:t>
      </w:r>
    </w:p>
    <w:p w:rsidR="00A86B49" w:rsidRDefault="00A86B49" w:rsidP="00A86B4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86B49">
        <w:rPr>
          <w:rFonts w:ascii="Times New Roman" w:hAnsi="Times New Roman" w:cs="Times New Roman"/>
          <w:sz w:val="28"/>
          <w:szCs w:val="28"/>
        </w:rPr>
        <w:t>Информация о наличии указанных объектов и потребности в проведении ремонтных работ объектов организации питания, улучшении их оснащенности принимается ГРБС от органа местного самоуправления муниципального образования на следующий финансовый год не позднее 1 сентября года, предшествующ</w:t>
      </w:r>
      <w:r w:rsidR="00765882">
        <w:rPr>
          <w:rFonts w:ascii="Times New Roman" w:hAnsi="Times New Roman" w:cs="Times New Roman"/>
          <w:sz w:val="28"/>
          <w:szCs w:val="28"/>
        </w:rPr>
        <w:t>его очередному финансовому году;</w:t>
      </w:r>
    </w:p>
    <w:p w:rsidR="00765882" w:rsidRPr="00765882" w:rsidRDefault="00765882" w:rsidP="0076588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65882">
        <w:rPr>
          <w:rFonts w:ascii="Times New Roman" w:hAnsi="Times New Roman" w:cs="Times New Roman"/>
          <w:sz w:val="28"/>
          <w:szCs w:val="28"/>
        </w:rPr>
        <w:t>4) по разработке проектно-сметной документации на проведение ремонтных работ зданий муниципальных образовательных организаций Новосибирской области.</w:t>
      </w:r>
    </w:p>
    <w:p w:rsidR="00765882" w:rsidRPr="00765882" w:rsidRDefault="00765882" w:rsidP="0076588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65882">
        <w:rPr>
          <w:rFonts w:ascii="Times New Roman" w:hAnsi="Times New Roman" w:cs="Times New Roman"/>
          <w:sz w:val="28"/>
          <w:szCs w:val="28"/>
        </w:rPr>
        <w:t>Размер субсидии на разработку проектно-сметной документации на проведение ремонтных работ зданий муниципальных образовательных организаций Новосибирской области определяется исходя из сметной стоимости ремонта, сметных расчетов по формуле:</w:t>
      </w:r>
    </w:p>
    <w:p w:rsidR="00765882" w:rsidRPr="008F314E" w:rsidRDefault="00765882" w:rsidP="00765882">
      <w:pPr>
        <w:adjustRightInd w:val="0"/>
        <w:ind w:firstLine="540"/>
        <w:jc w:val="center"/>
        <w:rPr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S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iпсд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=</m:t>
          </m:r>
          <m:nary>
            <m:naryPr>
              <m:chr m:val="∑"/>
              <m:limLoc m:val="undOvr"/>
              <m:supHide m:val="1"/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naryPr>
            <m:sub>
              <m:r>
                <w:rPr>
                  <w:rFonts w:ascii="Cambria Math" w:hAnsi="Cambria Math"/>
                  <w:sz w:val="28"/>
                  <w:szCs w:val="28"/>
                </w:rPr>
                <m:t>n</m:t>
              </m:r>
            </m:sub>
            <m:sup/>
            <m:e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W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n</m:t>
                  </m:r>
                </m:sub>
              </m:sSub>
            </m:e>
          </m:nary>
        </m:oMath>
      </m:oMathPara>
    </w:p>
    <w:p w:rsidR="00765882" w:rsidRPr="00765882" w:rsidRDefault="00765882" w:rsidP="0076588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65882">
        <w:rPr>
          <w:rFonts w:ascii="Times New Roman" w:hAnsi="Times New Roman" w:cs="Times New Roman"/>
          <w:sz w:val="28"/>
          <w:szCs w:val="28"/>
        </w:rPr>
        <w:t>S_iпсд</w:t>
      </w:r>
      <w:proofErr w:type="spellEnd"/>
      <w:r w:rsidRPr="00765882">
        <w:rPr>
          <w:rFonts w:ascii="Times New Roman" w:hAnsi="Times New Roman" w:cs="Times New Roman"/>
          <w:sz w:val="28"/>
          <w:szCs w:val="28"/>
        </w:rPr>
        <w:t xml:space="preserve"> - предельный объем субсидии, предоставляемой местному бюджету i-</w:t>
      </w:r>
      <w:proofErr w:type="spellStart"/>
      <w:r w:rsidRPr="00765882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765882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Новосибирской области в расчетном году;</w:t>
      </w:r>
    </w:p>
    <w:p w:rsidR="00765882" w:rsidRPr="00765882" w:rsidRDefault="00765882" w:rsidP="0076588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65882">
        <w:rPr>
          <w:rFonts w:ascii="Times New Roman" w:hAnsi="Times New Roman" w:cs="Times New Roman"/>
          <w:sz w:val="28"/>
          <w:szCs w:val="28"/>
        </w:rPr>
        <w:t>W_n</w:t>
      </w:r>
      <w:proofErr w:type="spellEnd"/>
      <w:r w:rsidRPr="00765882">
        <w:rPr>
          <w:rFonts w:ascii="Times New Roman" w:hAnsi="Times New Roman" w:cs="Times New Roman"/>
          <w:sz w:val="28"/>
          <w:szCs w:val="28"/>
        </w:rPr>
        <w:t>- сметная стоимость услуг по разработке проектно-сметной документации в i-м муниципальном образовании, включенных в заявку, прошедшую конкурсный отбор, организованный Министерством просвещения Российской Федерации в рамках государственной программы Российской Федерации «Развитие образования», утвержденной постановлением Правительства Российской Федерации от 26.12.2017 № 1642.</w:t>
      </w:r>
    </w:p>
    <w:p w:rsidR="00765882" w:rsidRPr="00765882" w:rsidRDefault="00765882" w:rsidP="0076588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65882">
        <w:rPr>
          <w:rFonts w:ascii="Times New Roman" w:hAnsi="Times New Roman" w:cs="Times New Roman"/>
          <w:sz w:val="28"/>
          <w:szCs w:val="28"/>
        </w:rPr>
        <w:t xml:space="preserve">Распределение субсидий на разработку проектно-сметной документации на проведение ремонтных работ зданий муниципальных образовательных организаций Новосибирской области осуществляется в соответствии с </w:t>
      </w:r>
      <w:proofErr w:type="spellStart"/>
      <w:r w:rsidRPr="00765882">
        <w:rPr>
          <w:rFonts w:ascii="Times New Roman" w:hAnsi="Times New Roman" w:cs="Times New Roman"/>
          <w:sz w:val="28"/>
          <w:szCs w:val="28"/>
        </w:rPr>
        <w:t>приоритизацией</w:t>
      </w:r>
      <w:proofErr w:type="spellEnd"/>
      <w:r w:rsidRPr="00765882">
        <w:rPr>
          <w:rFonts w:ascii="Times New Roman" w:hAnsi="Times New Roman" w:cs="Times New Roman"/>
          <w:sz w:val="28"/>
          <w:szCs w:val="28"/>
        </w:rPr>
        <w:t xml:space="preserve"> по количеству учащихся в муниципальных образовательных организациях на территории муниципальных образований.</w:t>
      </w:r>
    </w:p>
    <w:p w:rsidR="00765882" w:rsidRPr="00765882" w:rsidRDefault="00765882" w:rsidP="0076588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65882">
        <w:rPr>
          <w:rFonts w:ascii="Times New Roman" w:hAnsi="Times New Roman" w:cs="Times New Roman"/>
          <w:sz w:val="28"/>
          <w:szCs w:val="28"/>
        </w:rPr>
        <w:lastRenderedPageBreak/>
        <w:t>В случае если суммарный размер заявок органов местного самоуправления муниципального образования превышает объем бюджетных ассигнований, предусмотренных ГРБС на соответствующий финансовый год и плановый период, и лимитов бюджетных обязательств на разработку проектно-сметной документации на проведение ремонтных работ зданий муниципальных образовательных организаций Новосибирской области, размер субсидии i-</w:t>
      </w:r>
      <w:proofErr w:type="spellStart"/>
      <w:r w:rsidRPr="00765882">
        <w:rPr>
          <w:rFonts w:ascii="Times New Roman" w:hAnsi="Times New Roman" w:cs="Times New Roman"/>
          <w:sz w:val="28"/>
          <w:szCs w:val="28"/>
        </w:rPr>
        <w:t>му</w:t>
      </w:r>
      <w:proofErr w:type="spellEnd"/>
      <w:r w:rsidRPr="00765882">
        <w:rPr>
          <w:rFonts w:ascii="Times New Roman" w:hAnsi="Times New Roman" w:cs="Times New Roman"/>
          <w:sz w:val="28"/>
          <w:szCs w:val="28"/>
        </w:rPr>
        <w:t xml:space="preserve"> муниципальному образованию уменьшается пропорционально превышению суммарного размера.</w:t>
      </w:r>
    </w:p>
    <w:p w:rsidR="00765882" w:rsidRPr="00765882" w:rsidRDefault="00765882" w:rsidP="0076588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65882">
        <w:rPr>
          <w:rFonts w:ascii="Times New Roman" w:hAnsi="Times New Roman" w:cs="Times New Roman"/>
          <w:sz w:val="28"/>
          <w:szCs w:val="28"/>
        </w:rPr>
        <w:t>Информация о наличии указанных объектов и потребности в разработке проектно-сметной документации на проведение ремонтных работ зданий муниципальных образовательных организаций Новосибирской области, улучшении их оснащенности принимается ГРБС от органа местного самоуправления муниципального образования на следующий финансовый год не позднее 1 сентября года, предшествующего очередному финансовому году;</w:t>
      </w:r>
    </w:p>
    <w:p w:rsidR="00765882" w:rsidRPr="00765882" w:rsidRDefault="00765882" w:rsidP="0076588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65882">
        <w:rPr>
          <w:rFonts w:ascii="Times New Roman" w:hAnsi="Times New Roman" w:cs="Times New Roman"/>
          <w:sz w:val="28"/>
          <w:szCs w:val="28"/>
        </w:rPr>
        <w:t>5) проведение иных ремонтных работ образовательных организаций Новосибирской области, включая благоустройство прилегающих территорий и оснащение их спортивным инвентарём и оборудованием.</w:t>
      </w:r>
    </w:p>
    <w:p w:rsidR="00765882" w:rsidRPr="00765882" w:rsidRDefault="00765882" w:rsidP="0076588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65882">
        <w:rPr>
          <w:rFonts w:ascii="Times New Roman" w:hAnsi="Times New Roman" w:cs="Times New Roman"/>
          <w:sz w:val="28"/>
          <w:szCs w:val="28"/>
        </w:rPr>
        <w:t>Размер субсидии на проведение иных ремонтных работ образовательных организаций Новосибирской области, включая благоустройство прилегающих территорий и оснащение их спортивным инвентарём и оборудованием определяется исходя из сметной стоимости ремонта, сметных расчетов по формуле:</w:t>
      </w:r>
    </w:p>
    <w:p w:rsidR="00765882" w:rsidRPr="008F314E" w:rsidRDefault="00765882" w:rsidP="00765882">
      <w:pPr>
        <w:adjustRightInd w:val="0"/>
        <w:ind w:firstLine="540"/>
        <w:jc w:val="center"/>
        <w:rPr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S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iир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=</m:t>
          </m:r>
          <m:nary>
            <m:naryPr>
              <m:chr m:val="∑"/>
              <m:limLoc m:val="undOvr"/>
              <m:supHide m:val="1"/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naryPr>
            <m:sub>
              <m:r>
                <w:rPr>
                  <w:rFonts w:ascii="Cambria Math" w:hAnsi="Cambria Math"/>
                  <w:sz w:val="28"/>
                  <w:szCs w:val="28"/>
                </w:rPr>
                <m:t>n</m:t>
              </m:r>
            </m:sub>
            <m:sup/>
            <m:e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W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n</m:t>
                  </m:r>
                </m:sub>
              </m:sSub>
            </m:e>
          </m:nary>
        </m:oMath>
      </m:oMathPara>
    </w:p>
    <w:p w:rsidR="00765882" w:rsidRPr="00765882" w:rsidRDefault="00765882" w:rsidP="0076588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65882">
        <w:rPr>
          <w:rFonts w:ascii="Times New Roman" w:hAnsi="Times New Roman" w:cs="Times New Roman"/>
          <w:sz w:val="28"/>
          <w:szCs w:val="28"/>
        </w:rPr>
        <w:t>S_iир</w:t>
      </w:r>
      <w:proofErr w:type="spellEnd"/>
      <w:r w:rsidRPr="00765882">
        <w:rPr>
          <w:rFonts w:ascii="Times New Roman" w:hAnsi="Times New Roman" w:cs="Times New Roman"/>
          <w:sz w:val="28"/>
          <w:szCs w:val="28"/>
        </w:rPr>
        <w:t xml:space="preserve"> - предельный объем субсидии, предоставляемой местному бюджету i-</w:t>
      </w:r>
      <w:proofErr w:type="spellStart"/>
      <w:r w:rsidRPr="00765882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765882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Новосибирской области в расчетном году;</w:t>
      </w:r>
    </w:p>
    <w:p w:rsidR="00765882" w:rsidRPr="00765882" w:rsidRDefault="00765882" w:rsidP="0076588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65882">
        <w:rPr>
          <w:rFonts w:ascii="Times New Roman" w:hAnsi="Times New Roman" w:cs="Times New Roman"/>
          <w:sz w:val="28"/>
          <w:szCs w:val="28"/>
        </w:rPr>
        <w:t>W_n</w:t>
      </w:r>
      <w:proofErr w:type="spellEnd"/>
      <w:r w:rsidRPr="00765882">
        <w:rPr>
          <w:rFonts w:ascii="Times New Roman" w:hAnsi="Times New Roman" w:cs="Times New Roman"/>
          <w:sz w:val="28"/>
          <w:szCs w:val="28"/>
        </w:rPr>
        <w:t>- сметная стоимость услуг на проведение иных ремонтных работ образовательных организаций Новосибирской области, включая благоустройство прилегающих территорий и оснащение их спортивным инвентарём и оборудованием в i-м муниципальном образовании.»;</w:t>
      </w:r>
    </w:p>
    <w:p w:rsidR="00765882" w:rsidRPr="00765882" w:rsidRDefault="00765882" w:rsidP="0076588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65882">
        <w:rPr>
          <w:rFonts w:ascii="Times New Roman" w:hAnsi="Times New Roman" w:cs="Times New Roman"/>
          <w:sz w:val="28"/>
          <w:szCs w:val="28"/>
        </w:rPr>
        <w:t xml:space="preserve">Распределение субсидий на проведение иных ремонтных работ образовательных организаций Новосибирской области, включая благоустройство прилегающих территорий и оснащение их спортивным инвентарём и оборудованием, осуществляется в первоочередном порядке на реализацию мероприятий по модернизации школьных систем образования государственной программы Российской Федерации «Развитие образования» в соответствии с </w:t>
      </w:r>
      <w:proofErr w:type="spellStart"/>
      <w:r w:rsidRPr="00765882">
        <w:rPr>
          <w:rFonts w:ascii="Times New Roman" w:hAnsi="Times New Roman" w:cs="Times New Roman"/>
          <w:sz w:val="28"/>
          <w:szCs w:val="28"/>
        </w:rPr>
        <w:t>приоритизацией</w:t>
      </w:r>
      <w:proofErr w:type="spellEnd"/>
      <w:r w:rsidRPr="00765882">
        <w:rPr>
          <w:rFonts w:ascii="Times New Roman" w:hAnsi="Times New Roman" w:cs="Times New Roman"/>
          <w:sz w:val="28"/>
          <w:szCs w:val="28"/>
        </w:rPr>
        <w:t xml:space="preserve"> по количеству учащихся в муниципальных образовательных организациях на территории муниципальных образований и техническому состоянию заявленных к ремонту объектов.</w:t>
      </w:r>
    </w:p>
    <w:p w:rsidR="00765882" w:rsidRPr="00765882" w:rsidRDefault="00765882" w:rsidP="0076588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65882">
        <w:rPr>
          <w:rFonts w:ascii="Times New Roman" w:hAnsi="Times New Roman" w:cs="Times New Roman"/>
          <w:sz w:val="28"/>
          <w:szCs w:val="28"/>
        </w:rPr>
        <w:t xml:space="preserve">В случае если суммарный размер заявок органов местного </w:t>
      </w:r>
      <w:r w:rsidRPr="00765882">
        <w:rPr>
          <w:rFonts w:ascii="Times New Roman" w:hAnsi="Times New Roman" w:cs="Times New Roman"/>
          <w:sz w:val="28"/>
          <w:szCs w:val="28"/>
        </w:rPr>
        <w:lastRenderedPageBreak/>
        <w:t>самоуправления муниципального образования превышает объем бюджетных ассигнований, предусмотренных ГРБС на соответствующий финансовый год и плановый период, и лимитов бюджетных обязательств на реализацию мероприятий по проведению иных ремонтных работ образовательных организаций Новосибирской области, включая благоустройство прилегающих территорий и оснащение их спортивным инвентарём и оборудованием, размер субсидии i-</w:t>
      </w:r>
      <w:proofErr w:type="spellStart"/>
      <w:r w:rsidRPr="00765882">
        <w:rPr>
          <w:rFonts w:ascii="Times New Roman" w:hAnsi="Times New Roman" w:cs="Times New Roman"/>
          <w:sz w:val="28"/>
          <w:szCs w:val="28"/>
        </w:rPr>
        <w:t>му</w:t>
      </w:r>
      <w:proofErr w:type="spellEnd"/>
      <w:r w:rsidRPr="00765882">
        <w:rPr>
          <w:rFonts w:ascii="Times New Roman" w:hAnsi="Times New Roman" w:cs="Times New Roman"/>
          <w:sz w:val="28"/>
          <w:szCs w:val="28"/>
        </w:rPr>
        <w:t xml:space="preserve"> муниципальному образованию уменьшается пропорционально превышению суммарного размера.</w:t>
      </w:r>
    </w:p>
    <w:p w:rsidR="00765882" w:rsidRPr="00A86B49" w:rsidRDefault="00765882" w:rsidP="0076588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65882">
        <w:rPr>
          <w:rFonts w:ascii="Times New Roman" w:hAnsi="Times New Roman" w:cs="Times New Roman"/>
          <w:sz w:val="28"/>
          <w:szCs w:val="28"/>
        </w:rPr>
        <w:t>Информация о наличии указанных объектов и потребности в проведении иных ремонтных работ образовательных организаций Новосибирской области, включая благоустройство прилегающих территорий и оснащение их спортивным инвентарём и оборудованием принимается ГРБС от органа местного самоуправления муниципального образования на следующий финансовый год не позднее 1 сентября года, предшествующего очередному финансовому году.</w:t>
      </w:r>
    </w:p>
    <w:p w:rsidR="00A86B49" w:rsidRPr="00A86B49" w:rsidRDefault="00A86B49" w:rsidP="00A86B4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86B49">
        <w:rPr>
          <w:rFonts w:ascii="Times New Roman" w:hAnsi="Times New Roman" w:cs="Times New Roman"/>
          <w:sz w:val="28"/>
          <w:szCs w:val="28"/>
        </w:rPr>
        <w:t xml:space="preserve">5. Основанием для предоставления субсидии является заключаемое между ГРБС и органом местного самоуправления (далее - получатель) соглашение о предоставлении субсидии, предусматривающее обязательство муниципального образования по исполнению расходных обязательств, в целях </w:t>
      </w:r>
      <w:proofErr w:type="spellStart"/>
      <w:r w:rsidRPr="00A86B49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Pr="00A86B49">
        <w:rPr>
          <w:rFonts w:ascii="Times New Roman" w:hAnsi="Times New Roman" w:cs="Times New Roman"/>
          <w:sz w:val="28"/>
          <w:szCs w:val="28"/>
        </w:rPr>
        <w:t xml:space="preserve"> которых предоставляется субсидия, и ответственность за неисполнение предусмотренных указанным соглашением обязательств, в соответствии с типовыми формами, утверждаемыми министерством финансов и налоговой политики Новосибирской области (далее - соглашение).</w:t>
      </w:r>
    </w:p>
    <w:p w:rsidR="00A86B49" w:rsidRPr="00A86B49" w:rsidRDefault="00A86B49" w:rsidP="00A86B4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86B49">
        <w:rPr>
          <w:rFonts w:ascii="Times New Roman" w:hAnsi="Times New Roman" w:cs="Times New Roman"/>
          <w:sz w:val="28"/>
          <w:szCs w:val="28"/>
        </w:rPr>
        <w:t xml:space="preserve">Соглашение должно содержать положения, указанные в </w:t>
      </w:r>
      <w:hyperlink r:id="rId5" w:history="1">
        <w:r w:rsidRPr="00A86B49">
          <w:rPr>
            <w:rFonts w:ascii="Times New Roman" w:hAnsi="Times New Roman" w:cs="Times New Roman"/>
            <w:sz w:val="28"/>
            <w:szCs w:val="28"/>
          </w:rPr>
          <w:t>пункте 8</w:t>
        </w:r>
      </w:hyperlink>
      <w:r w:rsidRPr="00A86B49">
        <w:rPr>
          <w:rFonts w:ascii="Times New Roman" w:hAnsi="Times New Roman" w:cs="Times New Roman"/>
          <w:sz w:val="28"/>
          <w:szCs w:val="28"/>
        </w:rPr>
        <w:t xml:space="preserve"> Правил формирования, предоставления и распределения субсидий из областного бюджета Новосибирской области бюджетам муниципальных образований Новосибирской области, установленных постановлением Правительства Новосибирской области от 03.03.2020 </w:t>
      </w:r>
      <w:r w:rsidR="00E12AA6">
        <w:rPr>
          <w:rFonts w:ascii="Times New Roman" w:hAnsi="Times New Roman" w:cs="Times New Roman"/>
          <w:sz w:val="28"/>
          <w:szCs w:val="28"/>
        </w:rPr>
        <w:t>№</w:t>
      </w:r>
      <w:r w:rsidRPr="00A86B49">
        <w:rPr>
          <w:rFonts w:ascii="Times New Roman" w:hAnsi="Times New Roman" w:cs="Times New Roman"/>
          <w:sz w:val="28"/>
          <w:szCs w:val="28"/>
        </w:rPr>
        <w:t xml:space="preserve"> 40-п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A86B49">
        <w:rPr>
          <w:rFonts w:ascii="Times New Roman" w:hAnsi="Times New Roman" w:cs="Times New Roman"/>
          <w:sz w:val="28"/>
          <w:szCs w:val="28"/>
        </w:rPr>
        <w:t>О Правилах формирования, предоставления и распределения субсидий из областного бюджета Новосибирской области бюджетам муниципальных образований Новосибирской области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A86B49">
        <w:rPr>
          <w:rFonts w:ascii="Times New Roman" w:hAnsi="Times New Roman" w:cs="Times New Roman"/>
          <w:sz w:val="28"/>
          <w:szCs w:val="28"/>
        </w:rPr>
        <w:t>.</w:t>
      </w:r>
    </w:p>
    <w:p w:rsidR="00A86B49" w:rsidRPr="00A86B49" w:rsidRDefault="00A86B49" w:rsidP="00A86B4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" w:name="P10130"/>
      <w:bookmarkEnd w:id="1"/>
      <w:r w:rsidRPr="00A86B49">
        <w:rPr>
          <w:rFonts w:ascii="Times New Roman" w:hAnsi="Times New Roman" w:cs="Times New Roman"/>
          <w:sz w:val="28"/>
          <w:szCs w:val="28"/>
        </w:rPr>
        <w:t xml:space="preserve">6. Предельный уровень </w:t>
      </w:r>
      <w:proofErr w:type="spellStart"/>
      <w:r w:rsidRPr="00A86B49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Pr="00A86B49">
        <w:rPr>
          <w:rFonts w:ascii="Times New Roman" w:hAnsi="Times New Roman" w:cs="Times New Roman"/>
          <w:sz w:val="28"/>
          <w:szCs w:val="28"/>
        </w:rPr>
        <w:t xml:space="preserve"> расходных обязательств муниципального образования, в целях </w:t>
      </w:r>
      <w:proofErr w:type="spellStart"/>
      <w:r w:rsidRPr="00A86B49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Pr="00A86B49">
        <w:rPr>
          <w:rFonts w:ascii="Times New Roman" w:hAnsi="Times New Roman" w:cs="Times New Roman"/>
          <w:sz w:val="28"/>
          <w:szCs w:val="28"/>
        </w:rPr>
        <w:t xml:space="preserve"> которых предоставляется субсидия, устанавливается распоряжением Правительства Новосибирской области на очередной финансовый год и плановый период для каждого муниципального района и городского округа.</w:t>
      </w:r>
    </w:p>
    <w:p w:rsidR="00A86B49" w:rsidRPr="00A86B49" w:rsidRDefault="00A86B49" w:rsidP="00A86B4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2" w:name="P10132"/>
      <w:bookmarkEnd w:id="2"/>
      <w:r w:rsidRPr="00A86B49">
        <w:rPr>
          <w:rFonts w:ascii="Times New Roman" w:hAnsi="Times New Roman" w:cs="Times New Roman"/>
          <w:sz w:val="28"/>
          <w:szCs w:val="28"/>
        </w:rPr>
        <w:t>7. Условия предоставления субсидий местным бюджетам за счет ассигнований и лимитов бюджетных обязательств, предусмотренных ГРБС:</w:t>
      </w:r>
    </w:p>
    <w:p w:rsidR="00A86B49" w:rsidRPr="00A86B49" w:rsidRDefault="00A86B49" w:rsidP="00A86B4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86B49">
        <w:rPr>
          <w:rFonts w:ascii="Times New Roman" w:hAnsi="Times New Roman" w:cs="Times New Roman"/>
          <w:sz w:val="28"/>
          <w:szCs w:val="28"/>
        </w:rPr>
        <w:t xml:space="preserve">1) наличие правовых актов муниципальных образований, утверждающих порядок использования средств местного бюджета, требования о принятии которых установлены бюджетным законодательством Российской Федерации </w:t>
      </w:r>
      <w:r w:rsidRPr="00A86B49">
        <w:rPr>
          <w:rFonts w:ascii="Times New Roman" w:hAnsi="Times New Roman" w:cs="Times New Roman"/>
          <w:sz w:val="28"/>
          <w:szCs w:val="28"/>
        </w:rPr>
        <w:lastRenderedPageBreak/>
        <w:t xml:space="preserve">и нормативными правовыми актами, регулирующими бюджетные правоотношения (в случае если указанные расходные обязательства </w:t>
      </w:r>
      <w:proofErr w:type="spellStart"/>
      <w:r w:rsidRPr="00A86B49">
        <w:rPr>
          <w:rFonts w:ascii="Times New Roman" w:hAnsi="Times New Roman" w:cs="Times New Roman"/>
          <w:sz w:val="28"/>
          <w:szCs w:val="28"/>
        </w:rPr>
        <w:t>софинансируются</w:t>
      </w:r>
      <w:proofErr w:type="spellEnd"/>
      <w:r w:rsidRPr="00A86B49">
        <w:rPr>
          <w:rFonts w:ascii="Times New Roman" w:hAnsi="Times New Roman" w:cs="Times New Roman"/>
          <w:sz w:val="28"/>
          <w:szCs w:val="28"/>
        </w:rPr>
        <w:t xml:space="preserve"> за счет средств субсидий и предусматривают предоставление из местных бюджетов межбюджетных трансфертов бюджетам городских и сельских поселений Новосибирской области, субсидий юридическим лицам (за исключением субсидий муниципальным учреждениям), индивидуальным предпринимателям, а также физическим лицам - производителям товаров, работ, услуг, прочих субсидий юридическим лицам);</w:t>
      </w:r>
    </w:p>
    <w:p w:rsidR="00A86B49" w:rsidRPr="00A86B49" w:rsidRDefault="00A86B49" w:rsidP="00A86B4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3" w:name="P10134"/>
      <w:bookmarkEnd w:id="3"/>
      <w:r w:rsidRPr="00A86B49">
        <w:rPr>
          <w:rFonts w:ascii="Times New Roman" w:hAnsi="Times New Roman" w:cs="Times New Roman"/>
          <w:sz w:val="28"/>
          <w:szCs w:val="28"/>
        </w:rPr>
        <w:t xml:space="preserve">2) наличие в местных бюджетах бюджетных ассигнований на исполнение расходных обязательств муниципальных образований, в целях </w:t>
      </w:r>
      <w:proofErr w:type="spellStart"/>
      <w:r w:rsidRPr="00A86B49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Pr="00A86B49">
        <w:rPr>
          <w:rFonts w:ascii="Times New Roman" w:hAnsi="Times New Roman" w:cs="Times New Roman"/>
          <w:sz w:val="28"/>
          <w:szCs w:val="28"/>
        </w:rPr>
        <w:t xml:space="preserve"> которых предоставляются субсидии, в объеме, необходимом для их исполнения, включая объем планируемых к предоставлению субсидий;</w:t>
      </w:r>
    </w:p>
    <w:p w:rsidR="00A86B49" w:rsidRPr="00A86B49" w:rsidRDefault="00A86B49" w:rsidP="00A86B4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86B49">
        <w:rPr>
          <w:rFonts w:ascii="Times New Roman" w:hAnsi="Times New Roman" w:cs="Times New Roman"/>
          <w:sz w:val="28"/>
          <w:szCs w:val="28"/>
        </w:rPr>
        <w:t>3) заключение соглашений на срок, соответствующий сроку распределения субсидий между местными бюджетами;</w:t>
      </w:r>
    </w:p>
    <w:p w:rsidR="00A86B49" w:rsidRPr="00A86B49" w:rsidRDefault="00A86B49" w:rsidP="00A86B4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86B49">
        <w:rPr>
          <w:rFonts w:ascii="Times New Roman" w:hAnsi="Times New Roman" w:cs="Times New Roman"/>
          <w:sz w:val="28"/>
          <w:szCs w:val="28"/>
        </w:rPr>
        <w:t>4) наличие муниципальных нормативных правовых актов, регламентирующих мероприятия по ресурсному обеспечению модернизации образования Новосибирской области;</w:t>
      </w:r>
    </w:p>
    <w:p w:rsidR="00A86B49" w:rsidRPr="00A86B49" w:rsidRDefault="00A86B49" w:rsidP="00A86B4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86B49">
        <w:rPr>
          <w:rFonts w:ascii="Times New Roman" w:hAnsi="Times New Roman" w:cs="Times New Roman"/>
          <w:sz w:val="28"/>
          <w:szCs w:val="28"/>
        </w:rPr>
        <w:t>5) наличие муниципального правового акта, устанавливающего расходное обязательство муниципального образования по реализации мероприятий по ресурсному обеспечению модернизации образования Новосибирской области;</w:t>
      </w:r>
    </w:p>
    <w:p w:rsidR="00A86B49" w:rsidRPr="00A86B49" w:rsidRDefault="00A86B49" w:rsidP="00A86B4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86B49">
        <w:rPr>
          <w:rFonts w:ascii="Times New Roman" w:hAnsi="Times New Roman" w:cs="Times New Roman"/>
          <w:sz w:val="28"/>
          <w:szCs w:val="28"/>
        </w:rPr>
        <w:t xml:space="preserve">6) наличие выполненных работ по мероприятиям государственной программы, подтвержденных унифицированными формами первичной учетной документации </w:t>
      </w:r>
      <w:hyperlink r:id="rId6" w:history="1">
        <w:r w:rsidR="00E12AA6">
          <w:rPr>
            <w:rFonts w:ascii="Times New Roman" w:hAnsi="Times New Roman" w:cs="Times New Roman"/>
            <w:sz w:val="28"/>
            <w:szCs w:val="28"/>
          </w:rPr>
          <w:t>№</w:t>
        </w:r>
        <w:r w:rsidRPr="00A86B49">
          <w:rPr>
            <w:rFonts w:ascii="Times New Roman" w:hAnsi="Times New Roman" w:cs="Times New Roman"/>
            <w:sz w:val="28"/>
            <w:szCs w:val="28"/>
          </w:rPr>
          <w:t xml:space="preserve"> КС-3</w:t>
        </w:r>
      </w:hyperlink>
      <w:r w:rsidRPr="00A86B4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A86B49">
        <w:rPr>
          <w:rFonts w:ascii="Times New Roman" w:hAnsi="Times New Roman" w:cs="Times New Roman"/>
          <w:sz w:val="28"/>
          <w:szCs w:val="28"/>
        </w:rPr>
        <w:t>Справка о стоимости выполненных работ и затрат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A86B49">
        <w:rPr>
          <w:rFonts w:ascii="Times New Roman" w:hAnsi="Times New Roman" w:cs="Times New Roman"/>
          <w:sz w:val="28"/>
          <w:szCs w:val="28"/>
        </w:rPr>
        <w:t xml:space="preserve">, утвержденными </w:t>
      </w:r>
      <w:hyperlink r:id="rId7" w:history="1">
        <w:r w:rsidRPr="00A86B49">
          <w:rPr>
            <w:rFonts w:ascii="Times New Roman" w:hAnsi="Times New Roman" w:cs="Times New Roman"/>
            <w:sz w:val="28"/>
            <w:szCs w:val="28"/>
          </w:rPr>
          <w:t>постановлением</w:t>
        </w:r>
      </w:hyperlink>
      <w:r w:rsidRPr="00A86B49">
        <w:rPr>
          <w:rFonts w:ascii="Times New Roman" w:hAnsi="Times New Roman" w:cs="Times New Roman"/>
          <w:sz w:val="28"/>
          <w:szCs w:val="28"/>
        </w:rPr>
        <w:t xml:space="preserve"> Госкомстата России от 11.11.1999 </w:t>
      </w:r>
      <w:r w:rsidR="00E12AA6">
        <w:rPr>
          <w:rFonts w:ascii="Times New Roman" w:hAnsi="Times New Roman" w:cs="Times New Roman"/>
          <w:sz w:val="28"/>
          <w:szCs w:val="28"/>
        </w:rPr>
        <w:t>№</w:t>
      </w:r>
      <w:r w:rsidRPr="00A86B49">
        <w:rPr>
          <w:rFonts w:ascii="Times New Roman" w:hAnsi="Times New Roman" w:cs="Times New Roman"/>
          <w:sz w:val="28"/>
          <w:szCs w:val="28"/>
        </w:rPr>
        <w:t xml:space="preserve"> 100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A86B49">
        <w:rPr>
          <w:rFonts w:ascii="Times New Roman" w:hAnsi="Times New Roman" w:cs="Times New Roman"/>
          <w:sz w:val="28"/>
          <w:szCs w:val="28"/>
        </w:rPr>
        <w:t>Об утверждении унифицированных форм первичной учетной документации по учету работ в капитальном строительстве и ремонтно-строительных работ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A86B49">
        <w:rPr>
          <w:rFonts w:ascii="Times New Roman" w:hAnsi="Times New Roman" w:cs="Times New Roman"/>
          <w:sz w:val="28"/>
          <w:szCs w:val="28"/>
        </w:rPr>
        <w:t>, актами выполненных работ, счетами-фактурами, и (или) распорядительных документов заказчика, обосновывающих необходимость авансирования поставщиков, подрядчиков, исполнителей по контрактам и гражданско-правовым договорам на поставку товаров, выполнение работ, оказание услуг в целях приобретения материалов, комплектующих изделий и оборудования;</w:t>
      </w:r>
    </w:p>
    <w:p w:rsidR="00A86B49" w:rsidRPr="00A86B49" w:rsidRDefault="00A86B49" w:rsidP="00A86B4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86B49">
        <w:rPr>
          <w:rFonts w:ascii="Times New Roman" w:hAnsi="Times New Roman" w:cs="Times New Roman"/>
          <w:sz w:val="28"/>
          <w:szCs w:val="28"/>
        </w:rPr>
        <w:t>7) наличие предписаний контрольно-надзорных органов и (или) рекомендаций иных государственных (муниципальных) органов государственной власти (органов местного самоуправления), уполномоченных осуществлять контроль за деятельностью муниципальных образовательных организаций (при наличии);</w:t>
      </w:r>
    </w:p>
    <w:p w:rsidR="00A86B49" w:rsidRPr="00A86B49" w:rsidRDefault="00A86B49" w:rsidP="00A86B4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86B49">
        <w:rPr>
          <w:rFonts w:ascii="Times New Roman" w:hAnsi="Times New Roman" w:cs="Times New Roman"/>
          <w:sz w:val="28"/>
          <w:szCs w:val="28"/>
        </w:rPr>
        <w:t xml:space="preserve">8) наличие в местном бюджете неиспользованного остатка субсидий, </w:t>
      </w:r>
      <w:r w:rsidRPr="00A86B49">
        <w:rPr>
          <w:rFonts w:ascii="Times New Roman" w:hAnsi="Times New Roman" w:cs="Times New Roman"/>
          <w:sz w:val="28"/>
          <w:szCs w:val="28"/>
        </w:rPr>
        <w:lastRenderedPageBreak/>
        <w:t>предоставленных ранее на аналогичные цели, в размере, не превышающем 5% объема субсидий, запланированных к предоставлению в соответствующем финансовом году, либо его полное отсутствие;</w:t>
      </w:r>
    </w:p>
    <w:p w:rsidR="00A86B49" w:rsidRPr="00A86B49" w:rsidRDefault="00A86B49" w:rsidP="00A86B4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86B49">
        <w:rPr>
          <w:rFonts w:ascii="Times New Roman" w:hAnsi="Times New Roman" w:cs="Times New Roman"/>
          <w:sz w:val="28"/>
          <w:szCs w:val="28"/>
        </w:rPr>
        <w:t xml:space="preserve">9) в случае если объем бюджетных ассигнований, предусмотренных в бюджете муниципального образования на </w:t>
      </w:r>
      <w:proofErr w:type="spellStart"/>
      <w:r w:rsidRPr="00A86B49">
        <w:rPr>
          <w:rFonts w:ascii="Times New Roman" w:hAnsi="Times New Roman" w:cs="Times New Roman"/>
          <w:sz w:val="28"/>
          <w:szCs w:val="28"/>
        </w:rPr>
        <w:t>софинансирование</w:t>
      </w:r>
      <w:proofErr w:type="spellEnd"/>
      <w:r w:rsidRPr="00A86B49">
        <w:rPr>
          <w:rFonts w:ascii="Times New Roman" w:hAnsi="Times New Roman" w:cs="Times New Roman"/>
          <w:sz w:val="28"/>
          <w:szCs w:val="28"/>
        </w:rPr>
        <w:t xml:space="preserve"> реализации мероприятий по ресурсному обеспечению модернизации образования Новосибирской области, ниже уровня, установленного </w:t>
      </w:r>
      <w:hyperlink w:anchor="P10130" w:history="1">
        <w:r w:rsidRPr="00A86B49">
          <w:rPr>
            <w:rFonts w:ascii="Times New Roman" w:hAnsi="Times New Roman" w:cs="Times New Roman"/>
            <w:sz w:val="28"/>
            <w:szCs w:val="28"/>
          </w:rPr>
          <w:t>подпунктом 1 пункта 6</w:t>
        </w:r>
      </w:hyperlink>
      <w:r w:rsidRPr="00A86B49">
        <w:rPr>
          <w:rFonts w:ascii="Times New Roman" w:hAnsi="Times New Roman" w:cs="Times New Roman"/>
          <w:sz w:val="28"/>
          <w:szCs w:val="28"/>
        </w:rPr>
        <w:t xml:space="preserve"> Порядка, размер субсидии, предоставляемой местному бюджету, подлежит сокращению пропорционально снижению объема </w:t>
      </w:r>
      <w:proofErr w:type="spellStart"/>
      <w:r w:rsidRPr="00A86B49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Pr="00A86B49">
        <w:rPr>
          <w:rFonts w:ascii="Times New Roman" w:hAnsi="Times New Roman" w:cs="Times New Roman"/>
          <w:sz w:val="28"/>
          <w:szCs w:val="28"/>
        </w:rPr>
        <w:t xml:space="preserve"> за счет средств местного бюджета;</w:t>
      </w:r>
    </w:p>
    <w:p w:rsidR="00A86B49" w:rsidRPr="00A86B49" w:rsidRDefault="00A86B49" w:rsidP="00A86B4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86B49">
        <w:rPr>
          <w:rFonts w:ascii="Times New Roman" w:hAnsi="Times New Roman" w:cs="Times New Roman"/>
          <w:sz w:val="28"/>
          <w:szCs w:val="28"/>
        </w:rPr>
        <w:t>10) перечисление муниципальным образованием средств, источником финансового обеспечения которых является субсидия, поставщикам товаров, работ и услуг для обеспечения муниципальных нужд только при отсутствии у них недоимки по налогам, сборам, задолженности по иным обязательным платежам в бюджеты бюджетной системы Российской Федерации.</w:t>
      </w:r>
    </w:p>
    <w:p w:rsidR="00A86B49" w:rsidRPr="00A86B49" w:rsidRDefault="00A86B49" w:rsidP="00A86B4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86B49">
        <w:rPr>
          <w:rFonts w:ascii="Times New Roman" w:hAnsi="Times New Roman" w:cs="Times New Roman"/>
          <w:sz w:val="28"/>
          <w:szCs w:val="28"/>
        </w:rPr>
        <w:t xml:space="preserve">8. Основанием для отказа в предоставлении субсидии является неисполнение условий предоставления субсидии, предусмотренных </w:t>
      </w:r>
      <w:hyperlink w:anchor="P10132" w:history="1">
        <w:r w:rsidRPr="00A86B49">
          <w:rPr>
            <w:rFonts w:ascii="Times New Roman" w:hAnsi="Times New Roman" w:cs="Times New Roman"/>
            <w:sz w:val="28"/>
            <w:szCs w:val="28"/>
          </w:rPr>
          <w:t>пунктом 7</w:t>
        </w:r>
      </w:hyperlink>
      <w:r w:rsidRPr="00A86B49">
        <w:rPr>
          <w:rFonts w:ascii="Times New Roman" w:hAnsi="Times New Roman" w:cs="Times New Roman"/>
          <w:sz w:val="28"/>
          <w:szCs w:val="28"/>
        </w:rPr>
        <w:t xml:space="preserve"> Порядка.</w:t>
      </w:r>
    </w:p>
    <w:p w:rsidR="00A86B49" w:rsidRPr="00A86B49" w:rsidRDefault="00A86B49" w:rsidP="00A86B4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86B49">
        <w:rPr>
          <w:rFonts w:ascii="Times New Roman" w:hAnsi="Times New Roman" w:cs="Times New Roman"/>
          <w:sz w:val="28"/>
          <w:szCs w:val="28"/>
        </w:rPr>
        <w:t xml:space="preserve">9. В случае нарушения получателем условий предоставления субсидии, установленных </w:t>
      </w:r>
      <w:hyperlink w:anchor="P10132" w:history="1">
        <w:r w:rsidRPr="00A86B49">
          <w:rPr>
            <w:rFonts w:ascii="Times New Roman" w:hAnsi="Times New Roman" w:cs="Times New Roman"/>
            <w:sz w:val="28"/>
            <w:szCs w:val="28"/>
          </w:rPr>
          <w:t>пунктом 7</w:t>
        </w:r>
      </w:hyperlink>
      <w:r w:rsidRPr="00A86B49">
        <w:rPr>
          <w:rFonts w:ascii="Times New Roman" w:hAnsi="Times New Roman" w:cs="Times New Roman"/>
          <w:sz w:val="28"/>
          <w:szCs w:val="28"/>
        </w:rPr>
        <w:t xml:space="preserve"> Порядка, ГРБС в течение 10 рабочих дней со дня выявления нарушения направляет получателю уведомление об отказе в предоставлении субсидии с указанием оснований для отказа.</w:t>
      </w:r>
    </w:p>
    <w:p w:rsidR="00A86B49" w:rsidRPr="00A86B49" w:rsidRDefault="00A86B49" w:rsidP="00A86B4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86B49">
        <w:rPr>
          <w:rFonts w:ascii="Times New Roman" w:hAnsi="Times New Roman" w:cs="Times New Roman"/>
          <w:sz w:val="28"/>
          <w:szCs w:val="28"/>
        </w:rPr>
        <w:t xml:space="preserve">10. Субсидии предоставляются в соответствии со сводной бюджетной росписью областного бюджета на соответствующий финансовый год и плановый период в пределах бюджетных ассигнований и лимитов бюджетных обязательств, предусмотренных ГРБС на реализацию мероприятий </w:t>
      </w:r>
      <w:hyperlink w:anchor="P8343" w:history="1">
        <w:r w:rsidRPr="00A86B49">
          <w:rPr>
            <w:rFonts w:ascii="Times New Roman" w:hAnsi="Times New Roman" w:cs="Times New Roman"/>
            <w:sz w:val="28"/>
            <w:szCs w:val="28"/>
          </w:rPr>
          <w:t>подпрограммы</w:t>
        </w:r>
      </w:hyperlink>
      <w:r w:rsidRPr="00A86B4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A86B49">
        <w:rPr>
          <w:rFonts w:ascii="Times New Roman" w:hAnsi="Times New Roman" w:cs="Times New Roman"/>
          <w:sz w:val="28"/>
          <w:szCs w:val="28"/>
        </w:rPr>
        <w:t>Развитие дошкольного, общего и дополнительного образования детей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A86B49">
        <w:rPr>
          <w:rFonts w:ascii="Times New Roman" w:hAnsi="Times New Roman" w:cs="Times New Roman"/>
          <w:sz w:val="28"/>
          <w:szCs w:val="28"/>
        </w:rPr>
        <w:t xml:space="preserve"> в рамках государственной программы Новосибирской области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A86B49">
        <w:rPr>
          <w:rFonts w:ascii="Times New Roman" w:hAnsi="Times New Roman" w:cs="Times New Roman"/>
          <w:sz w:val="28"/>
          <w:szCs w:val="28"/>
        </w:rPr>
        <w:t>Развитие образования, создание условий для социализации детей и учащейся молодежи в Новосибирской области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A86B49">
        <w:rPr>
          <w:rFonts w:ascii="Times New Roman" w:hAnsi="Times New Roman" w:cs="Times New Roman"/>
          <w:sz w:val="28"/>
          <w:szCs w:val="28"/>
        </w:rPr>
        <w:t>.</w:t>
      </w:r>
    </w:p>
    <w:p w:rsidR="00A86B49" w:rsidRPr="00A86B49" w:rsidRDefault="00A86B49" w:rsidP="00A86B4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86B49">
        <w:rPr>
          <w:rFonts w:ascii="Times New Roman" w:hAnsi="Times New Roman" w:cs="Times New Roman"/>
          <w:sz w:val="28"/>
          <w:szCs w:val="28"/>
        </w:rPr>
        <w:t xml:space="preserve">11. В случае если объем бюджетных ассигнований, предусмотренных в местном бюджете муниципального образования на </w:t>
      </w:r>
      <w:proofErr w:type="spellStart"/>
      <w:r w:rsidRPr="00A86B49">
        <w:rPr>
          <w:rFonts w:ascii="Times New Roman" w:hAnsi="Times New Roman" w:cs="Times New Roman"/>
          <w:sz w:val="28"/>
          <w:szCs w:val="28"/>
        </w:rPr>
        <w:t>софинансирование</w:t>
      </w:r>
      <w:proofErr w:type="spellEnd"/>
      <w:r w:rsidRPr="00A86B49">
        <w:rPr>
          <w:rFonts w:ascii="Times New Roman" w:hAnsi="Times New Roman" w:cs="Times New Roman"/>
          <w:sz w:val="28"/>
          <w:szCs w:val="28"/>
        </w:rPr>
        <w:t xml:space="preserve"> реализации мероприятия, ниже установленного </w:t>
      </w:r>
      <w:hyperlink w:anchor="P10134" w:history="1">
        <w:r w:rsidRPr="00A86B49">
          <w:rPr>
            <w:rFonts w:ascii="Times New Roman" w:hAnsi="Times New Roman" w:cs="Times New Roman"/>
            <w:sz w:val="28"/>
            <w:szCs w:val="28"/>
          </w:rPr>
          <w:t>подпунктом 2 пункта 7</w:t>
        </w:r>
      </w:hyperlink>
      <w:r w:rsidRPr="00A86B49">
        <w:rPr>
          <w:rFonts w:ascii="Times New Roman" w:hAnsi="Times New Roman" w:cs="Times New Roman"/>
          <w:sz w:val="28"/>
          <w:szCs w:val="28"/>
        </w:rPr>
        <w:t xml:space="preserve"> Порядка размера от суммы, направляемой на реализацию мероприятия за счет средств областного бюджета, размер субсидии, предоставляемой местному бюджету, подлежит сокращению пропорционально снижению объема </w:t>
      </w:r>
      <w:proofErr w:type="spellStart"/>
      <w:r w:rsidRPr="00A86B49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Pr="00A86B49">
        <w:rPr>
          <w:rFonts w:ascii="Times New Roman" w:hAnsi="Times New Roman" w:cs="Times New Roman"/>
          <w:sz w:val="28"/>
          <w:szCs w:val="28"/>
        </w:rPr>
        <w:t xml:space="preserve"> за счет средств местного бюджета.</w:t>
      </w:r>
    </w:p>
    <w:p w:rsidR="00A86B49" w:rsidRPr="00A86B49" w:rsidRDefault="00A86B49" w:rsidP="00A86B4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86B49">
        <w:rPr>
          <w:rFonts w:ascii="Times New Roman" w:hAnsi="Times New Roman" w:cs="Times New Roman"/>
          <w:sz w:val="28"/>
          <w:szCs w:val="28"/>
        </w:rPr>
        <w:t xml:space="preserve">12. Субсидии перечисляются ГРБС на счета органов местного самоуправления, открытые в территориальных органах Федерального казначейства, в соответствии с графиками финансирования, </w:t>
      </w:r>
      <w:r w:rsidRPr="00A86B49">
        <w:rPr>
          <w:rFonts w:ascii="Times New Roman" w:hAnsi="Times New Roman" w:cs="Times New Roman"/>
          <w:sz w:val="28"/>
          <w:szCs w:val="28"/>
        </w:rPr>
        <w:lastRenderedPageBreak/>
        <w:t>предусмотренными соглашениями.</w:t>
      </w:r>
    </w:p>
    <w:p w:rsidR="00A86B49" w:rsidRPr="00A86B49" w:rsidRDefault="00A86B49" w:rsidP="00A86B4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86B49">
        <w:rPr>
          <w:rFonts w:ascii="Times New Roman" w:hAnsi="Times New Roman" w:cs="Times New Roman"/>
          <w:sz w:val="28"/>
          <w:szCs w:val="28"/>
        </w:rPr>
        <w:t>13. Субсидии расходуются получателями при выполнении следующих условий:</w:t>
      </w:r>
    </w:p>
    <w:p w:rsidR="00A86B49" w:rsidRPr="00A86B49" w:rsidRDefault="00A86B49" w:rsidP="00A86B4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86B49">
        <w:rPr>
          <w:rFonts w:ascii="Times New Roman" w:hAnsi="Times New Roman" w:cs="Times New Roman"/>
          <w:sz w:val="28"/>
          <w:szCs w:val="28"/>
        </w:rPr>
        <w:t>1) использование средств по целевому назначению с соблюдением условий соглашения;</w:t>
      </w:r>
    </w:p>
    <w:p w:rsidR="00A86B49" w:rsidRPr="00A86B49" w:rsidRDefault="00A86B49" w:rsidP="00A86B4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86B49">
        <w:rPr>
          <w:rFonts w:ascii="Times New Roman" w:hAnsi="Times New Roman" w:cs="Times New Roman"/>
          <w:sz w:val="28"/>
          <w:szCs w:val="28"/>
        </w:rPr>
        <w:t xml:space="preserve">2) осуществление проведения торгов и заключение муниципальных контрактов на поставку товаров, выполнение работ и оказание услуг в соответствии с Федеральным </w:t>
      </w:r>
      <w:hyperlink r:id="rId8" w:history="1">
        <w:r w:rsidRPr="00A86B49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A86B49">
        <w:rPr>
          <w:rFonts w:ascii="Times New Roman" w:hAnsi="Times New Roman" w:cs="Times New Roman"/>
          <w:sz w:val="28"/>
          <w:szCs w:val="28"/>
        </w:rPr>
        <w:t xml:space="preserve"> от 05.04.2013 </w:t>
      </w:r>
      <w:r w:rsidR="00E12AA6">
        <w:rPr>
          <w:rFonts w:ascii="Times New Roman" w:hAnsi="Times New Roman" w:cs="Times New Roman"/>
          <w:sz w:val="28"/>
          <w:szCs w:val="28"/>
        </w:rPr>
        <w:t>№</w:t>
      </w:r>
      <w:r w:rsidRPr="00A86B49">
        <w:rPr>
          <w:rFonts w:ascii="Times New Roman" w:hAnsi="Times New Roman" w:cs="Times New Roman"/>
          <w:sz w:val="28"/>
          <w:szCs w:val="28"/>
        </w:rPr>
        <w:t xml:space="preserve"> 44-ФЗ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A86B49">
        <w:rPr>
          <w:rFonts w:ascii="Times New Roman" w:hAnsi="Times New Roman" w:cs="Times New Roman"/>
          <w:sz w:val="28"/>
          <w:szCs w:val="28"/>
        </w:rPr>
        <w:t>О контрактной системе в сфере закупок товаров, работ, услуг для обеспечения государственных и муниципальных нужд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A86B49">
        <w:rPr>
          <w:rFonts w:ascii="Times New Roman" w:hAnsi="Times New Roman" w:cs="Times New Roman"/>
          <w:sz w:val="28"/>
          <w:szCs w:val="28"/>
        </w:rPr>
        <w:t>.</w:t>
      </w:r>
    </w:p>
    <w:p w:rsidR="00A86B49" w:rsidRPr="00A86B49" w:rsidRDefault="00A86B49" w:rsidP="00A86B4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86B49">
        <w:rPr>
          <w:rFonts w:ascii="Times New Roman" w:hAnsi="Times New Roman" w:cs="Times New Roman"/>
          <w:sz w:val="28"/>
          <w:szCs w:val="28"/>
        </w:rPr>
        <w:t>14. Органы местного самоуправления представляют отчеты о целевом использовании полученных субсидий в порядке, сроки и по форме, предусмотренные соглашениями.</w:t>
      </w:r>
    </w:p>
    <w:p w:rsidR="00A86B49" w:rsidRPr="00A86B49" w:rsidRDefault="00A86B49" w:rsidP="00A86B4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86B49">
        <w:rPr>
          <w:rFonts w:ascii="Times New Roman" w:hAnsi="Times New Roman" w:cs="Times New Roman"/>
          <w:sz w:val="28"/>
          <w:szCs w:val="28"/>
        </w:rPr>
        <w:t>15. Органы местного самоуправления несут ответственность за нецелевое использование средств областного бюджета в соответствии с бюджетным законодательством Российской Федерации.</w:t>
      </w:r>
    </w:p>
    <w:p w:rsidR="00A86B49" w:rsidRPr="00A86B49" w:rsidRDefault="00A86B49" w:rsidP="00A86B4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86B49">
        <w:rPr>
          <w:rFonts w:ascii="Times New Roman" w:hAnsi="Times New Roman" w:cs="Times New Roman"/>
          <w:sz w:val="28"/>
          <w:szCs w:val="28"/>
        </w:rPr>
        <w:t>16. Порядок оценки эффективности использования субсидии:</w:t>
      </w:r>
    </w:p>
    <w:p w:rsidR="00A86B49" w:rsidRPr="00A86B49" w:rsidRDefault="00A86B49" w:rsidP="00A86B4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86B49">
        <w:rPr>
          <w:rFonts w:ascii="Times New Roman" w:hAnsi="Times New Roman" w:cs="Times New Roman"/>
          <w:sz w:val="28"/>
          <w:szCs w:val="28"/>
        </w:rPr>
        <w:t>оценка эффективности использования субсидии осуществляется ГРБС на основе отчета о достижении показателей результатов использования субсидии, представляемого получателем в сроки, предусмотренные соглашением.</w:t>
      </w:r>
    </w:p>
    <w:p w:rsidR="00A86B49" w:rsidRPr="00A86B49" w:rsidRDefault="00A86B49" w:rsidP="00A86B4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86B49">
        <w:rPr>
          <w:rFonts w:ascii="Times New Roman" w:hAnsi="Times New Roman" w:cs="Times New Roman"/>
          <w:sz w:val="28"/>
          <w:szCs w:val="28"/>
        </w:rPr>
        <w:t>Критерием оценки эффективности использования субсидии является достижение показателей результатов использования субсидии, предусмотренных соглашением:</w:t>
      </w:r>
    </w:p>
    <w:p w:rsidR="00A86B49" w:rsidRPr="00A86B49" w:rsidRDefault="00A86B49" w:rsidP="00A86B4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86B49">
        <w:rPr>
          <w:rFonts w:ascii="Times New Roman" w:hAnsi="Times New Roman" w:cs="Times New Roman"/>
          <w:sz w:val="28"/>
          <w:szCs w:val="28"/>
        </w:rPr>
        <w:t>1) для субсидии на замену оконных блоков и ремонт кровель в муниципальных образовательных организациях Новосибирской области:</w:t>
      </w:r>
    </w:p>
    <w:p w:rsidR="00A86B49" w:rsidRPr="00A86B49" w:rsidRDefault="00A86B49" w:rsidP="00A86B4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86B49">
        <w:rPr>
          <w:rFonts w:ascii="Times New Roman" w:hAnsi="Times New Roman" w:cs="Times New Roman"/>
          <w:sz w:val="28"/>
          <w:szCs w:val="28"/>
        </w:rPr>
        <w:t>количество замененных оконных блоков;</w:t>
      </w:r>
    </w:p>
    <w:p w:rsidR="00A86B49" w:rsidRPr="00A86B49" w:rsidRDefault="00A86B49" w:rsidP="00A86B4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86B49">
        <w:rPr>
          <w:rFonts w:ascii="Times New Roman" w:hAnsi="Times New Roman" w:cs="Times New Roman"/>
          <w:sz w:val="28"/>
          <w:szCs w:val="28"/>
        </w:rPr>
        <w:t>количество зданий муниципальных образовательных организаций, в которых заменены оконные блоки;</w:t>
      </w:r>
    </w:p>
    <w:p w:rsidR="00A86B49" w:rsidRPr="00A86B49" w:rsidRDefault="00A86B49" w:rsidP="00A86B4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86B49">
        <w:rPr>
          <w:rFonts w:ascii="Times New Roman" w:hAnsi="Times New Roman" w:cs="Times New Roman"/>
          <w:sz w:val="28"/>
          <w:szCs w:val="28"/>
        </w:rPr>
        <w:t>ремонт кровельного покрытия, площадь;</w:t>
      </w:r>
    </w:p>
    <w:p w:rsidR="00A86B49" w:rsidRPr="00A86B49" w:rsidRDefault="00A86B49" w:rsidP="00A86B4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86B49">
        <w:rPr>
          <w:rFonts w:ascii="Times New Roman" w:hAnsi="Times New Roman" w:cs="Times New Roman"/>
          <w:sz w:val="28"/>
          <w:szCs w:val="28"/>
        </w:rPr>
        <w:t>количество зданий муниципальных образовательных организаций, в которых проведен ремонт кровельных покрытий;</w:t>
      </w:r>
    </w:p>
    <w:p w:rsidR="00A86B49" w:rsidRPr="00A86B49" w:rsidRDefault="00A86B49" w:rsidP="00A86B4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86B49">
        <w:rPr>
          <w:rFonts w:ascii="Times New Roman" w:hAnsi="Times New Roman" w:cs="Times New Roman"/>
          <w:sz w:val="28"/>
          <w:szCs w:val="28"/>
        </w:rPr>
        <w:t xml:space="preserve">2) для субсидии на проведение ремонтных работ в зданиях и сооружениях муниципальных образовательных организаций Новосибирской области, а также оснащение их необходимым оборудованием и инвентарем на основании </w:t>
      </w:r>
      <w:r w:rsidRPr="00A86B49">
        <w:rPr>
          <w:rFonts w:ascii="Times New Roman" w:hAnsi="Times New Roman" w:cs="Times New Roman"/>
          <w:sz w:val="28"/>
          <w:szCs w:val="28"/>
        </w:rPr>
        <w:lastRenderedPageBreak/>
        <w:t>поручений, постановлений и распоряжений Губернатора Новосибирской области, постановлений и распоряжений Правительства Новосибирской области:</w:t>
      </w:r>
    </w:p>
    <w:p w:rsidR="00A86B49" w:rsidRDefault="00A86B49" w:rsidP="00A86B4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86B49">
        <w:rPr>
          <w:rFonts w:ascii="Times New Roman" w:hAnsi="Times New Roman" w:cs="Times New Roman"/>
          <w:sz w:val="28"/>
          <w:szCs w:val="28"/>
        </w:rPr>
        <w:t>количество объектов, в которых проведены ремонтные работы в зданиях и сооружениях муниципальных образовательных организаций Новосибирской области, а также оснащение их необходимым оборудованием и инвентарем;</w:t>
      </w:r>
    </w:p>
    <w:p w:rsidR="00A86B49" w:rsidRPr="00A86B49" w:rsidRDefault="00A86B49" w:rsidP="00A86B4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86B49">
        <w:rPr>
          <w:rFonts w:ascii="Times New Roman" w:hAnsi="Times New Roman" w:cs="Times New Roman"/>
          <w:sz w:val="28"/>
          <w:szCs w:val="28"/>
        </w:rPr>
        <w:t>3) для субсидии на проведение ремонтных работ и оснащение необходимым оборудованием, инвентарем объектов организации питания в муниципальных образовательных организациях Новосибирской области для приведения их материально-технической базы в соответствие с действующим санитарным законодательством:</w:t>
      </w:r>
    </w:p>
    <w:p w:rsidR="00A86B49" w:rsidRDefault="00A86B49" w:rsidP="00A86B4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86B49">
        <w:rPr>
          <w:rFonts w:ascii="Times New Roman" w:hAnsi="Times New Roman" w:cs="Times New Roman"/>
          <w:sz w:val="28"/>
          <w:szCs w:val="28"/>
        </w:rPr>
        <w:t>количество образовательных организаций Новосибирской области, в которых материально-техническая база пищеблоков приведена в соответствие с действующ</w:t>
      </w:r>
      <w:r w:rsidR="0065190E">
        <w:rPr>
          <w:rFonts w:ascii="Times New Roman" w:hAnsi="Times New Roman" w:cs="Times New Roman"/>
          <w:sz w:val="28"/>
          <w:szCs w:val="28"/>
        </w:rPr>
        <w:t>им санитарным законодательством;</w:t>
      </w:r>
    </w:p>
    <w:p w:rsidR="0065190E" w:rsidRPr="0065190E" w:rsidRDefault="0065190E" w:rsidP="0065190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5190E">
        <w:rPr>
          <w:rFonts w:ascii="Times New Roman" w:hAnsi="Times New Roman" w:cs="Times New Roman"/>
          <w:sz w:val="28"/>
          <w:szCs w:val="28"/>
        </w:rPr>
        <w:t>4) для субсидии на разработку проектно-сметной документации на проведение ремонтных работ зданий муниципальных образовательных организаций Новосибирской области:</w:t>
      </w:r>
    </w:p>
    <w:p w:rsidR="0065190E" w:rsidRPr="0065190E" w:rsidRDefault="0065190E" w:rsidP="0065190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5190E">
        <w:rPr>
          <w:rFonts w:ascii="Times New Roman" w:hAnsi="Times New Roman" w:cs="Times New Roman"/>
          <w:sz w:val="28"/>
          <w:szCs w:val="28"/>
        </w:rPr>
        <w:t>количество разработанных проектно-сметных документаций на проведение ремонтных работ зданий муниципальных образовательных организаций Новосибирской области;</w:t>
      </w:r>
    </w:p>
    <w:p w:rsidR="0065190E" w:rsidRPr="0065190E" w:rsidRDefault="0065190E" w:rsidP="0065190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5190E">
        <w:rPr>
          <w:rFonts w:ascii="Times New Roman" w:hAnsi="Times New Roman" w:cs="Times New Roman"/>
          <w:sz w:val="28"/>
          <w:szCs w:val="28"/>
        </w:rPr>
        <w:t>5) для субсидии проведение иных ремонтных работ образовательных организаций Новосибирской области, включая благоустройство прилегающих территорий и оснащение их спортивным инвентарём и оборудованием:</w:t>
      </w:r>
    </w:p>
    <w:p w:rsidR="0065190E" w:rsidRPr="00A86B49" w:rsidRDefault="0065190E" w:rsidP="0065190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5190E">
        <w:rPr>
          <w:rFonts w:ascii="Times New Roman" w:hAnsi="Times New Roman" w:cs="Times New Roman"/>
          <w:sz w:val="28"/>
          <w:szCs w:val="28"/>
        </w:rPr>
        <w:t>количество образовательных организаций Новосибирской области, в которых проведены ремонтные работы, включая благоустройство прилегающих территорий и оснащение их спортивным инвентарём и оборудованием.</w:t>
      </w:r>
      <w:bookmarkStart w:id="4" w:name="_GoBack"/>
      <w:bookmarkEnd w:id="4"/>
    </w:p>
    <w:p w:rsidR="00A86B49" w:rsidRPr="00A86B49" w:rsidRDefault="00A86B49" w:rsidP="00A86B4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86B49">
        <w:rPr>
          <w:rFonts w:ascii="Times New Roman" w:hAnsi="Times New Roman" w:cs="Times New Roman"/>
          <w:sz w:val="28"/>
          <w:szCs w:val="28"/>
        </w:rPr>
        <w:t>17. В течение 30 календарных дней с момента представления получателем отчета о достижении показателей результатов использования субсидии ГРБС готовит информацию о достижении (</w:t>
      </w:r>
      <w:proofErr w:type="spellStart"/>
      <w:r w:rsidRPr="00A86B49">
        <w:rPr>
          <w:rFonts w:ascii="Times New Roman" w:hAnsi="Times New Roman" w:cs="Times New Roman"/>
          <w:sz w:val="28"/>
          <w:szCs w:val="28"/>
        </w:rPr>
        <w:t>недостижении</w:t>
      </w:r>
      <w:proofErr w:type="spellEnd"/>
      <w:r w:rsidRPr="00A86B49">
        <w:rPr>
          <w:rFonts w:ascii="Times New Roman" w:hAnsi="Times New Roman" w:cs="Times New Roman"/>
          <w:sz w:val="28"/>
          <w:szCs w:val="28"/>
        </w:rPr>
        <w:t>) получателем субсидии результатов, предусмотренных соглашением.</w:t>
      </w:r>
    </w:p>
    <w:p w:rsidR="00A86B49" w:rsidRPr="00A86B49" w:rsidRDefault="00A86B49" w:rsidP="00A86B4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86B49">
        <w:rPr>
          <w:rFonts w:ascii="Times New Roman" w:hAnsi="Times New Roman" w:cs="Times New Roman"/>
          <w:sz w:val="28"/>
          <w:szCs w:val="28"/>
        </w:rPr>
        <w:t>18. В случае если в отчетном финансовом году получателем не достигнуто предусмотренное соглашением значение показателей результатов использования субсидии, средства субсидии подлежат возврату в областной бюджет в соответствии с бюджетным законодательством Российской Федерации и Новосибирской области.</w:t>
      </w:r>
    </w:p>
    <w:p w:rsidR="00A86B49" w:rsidRPr="00A86B49" w:rsidRDefault="00A86B49" w:rsidP="00A86B4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86B49">
        <w:rPr>
          <w:rFonts w:ascii="Times New Roman" w:hAnsi="Times New Roman" w:cs="Times New Roman"/>
          <w:sz w:val="28"/>
          <w:szCs w:val="28"/>
        </w:rPr>
        <w:t xml:space="preserve">Порядок расчета объема средств, подлежащих возврату из местного бюджета в областной бюджет Новосибирской области, в объеме субсидии, </w:t>
      </w:r>
      <w:r w:rsidRPr="00A86B49">
        <w:rPr>
          <w:rFonts w:ascii="Times New Roman" w:hAnsi="Times New Roman" w:cs="Times New Roman"/>
          <w:sz w:val="28"/>
          <w:szCs w:val="28"/>
        </w:rPr>
        <w:lastRenderedPageBreak/>
        <w:t xml:space="preserve">предоставленной местному бюджету в отчетном финансовом году, установлен в </w:t>
      </w:r>
      <w:hyperlink r:id="rId9" w:history="1">
        <w:r w:rsidRPr="00A86B49">
          <w:rPr>
            <w:rFonts w:ascii="Times New Roman" w:hAnsi="Times New Roman" w:cs="Times New Roman"/>
            <w:sz w:val="28"/>
            <w:szCs w:val="28"/>
          </w:rPr>
          <w:t>Правилах</w:t>
        </w:r>
      </w:hyperlink>
      <w:r w:rsidRPr="00A86B49">
        <w:rPr>
          <w:rFonts w:ascii="Times New Roman" w:hAnsi="Times New Roman" w:cs="Times New Roman"/>
          <w:sz w:val="28"/>
          <w:szCs w:val="28"/>
        </w:rPr>
        <w:t xml:space="preserve"> формирования, предоставления и распределения субсидий из областного бюджета Новосибирской области бюджетам муниципальных образований Новосибирской области, установленных постановлением Правительства Новосибирской области от 03.03.2020 </w:t>
      </w:r>
      <w:r w:rsidR="00E12AA6">
        <w:rPr>
          <w:rFonts w:ascii="Times New Roman" w:hAnsi="Times New Roman" w:cs="Times New Roman"/>
          <w:sz w:val="28"/>
          <w:szCs w:val="28"/>
        </w:rPr>
        <w:t>№</w:t>
      </w:r>
      <w:r w:rsidRPr="00A86B49">
        <w:rPr>
          <w:rFonts w:ascii="Times New Roman" w:hAnsi="Times New Roman" w:cs="Times New Roman"/>
          <w:sz w:val="28"/>
          <w:szCs w:val="28"/>
        </w:rPr>
        <w:t xml:space="preserve"> 40-п.</w:t>
      </w:r>
    </w:p>
    <w:p w:rsidR="00A86B49" w:rsidRPr="00A86B49" w:rsidRDefault="00A86B49" w:rsidP="00A86B4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86B49">
        <w:rPr>
          <w:rFonts w:ascii="Times New Roman" w:hAnsi="Times New Roman" w:cs="Times New Roman"/>
          <w:sz w:val="28"/>
          <w:szCs w:val="28"/>
        </w:rPr>
        <w:t>19. ГРБС и орган государственного финансового контроля осуществляют обязательную проверку соблюдения условий, целей и порядка предоставления субсидий их получателями.</w:t>
      </w:r>
    </w:p>
    <w:p w:rsidR="00A86B49" w:rsidRPr="00A86B49" w:rsidRDefault="00A86B49" w:rsidP="00A86B4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86B49">
        <w:rPr>
          <w:rFonts w:ascii="Times New Roman" w:hAnsi="Times New Roman" w:cs="Times New Roman"/>
          <w:sz w:val="28"/>
          <w:szCs w:val="28"/>
        </w:rPr>
        <w:t>20. Субсидии, полученные и не использованные в текущем финансовом году, подлежат возврату в областной бюджет и могут быть использованы в очередном финансовом году на те же цели при наличии потребности в них в порядке, установленном бюджетным законодательством Российской Федерации.</w:t>
      </w:r>
    </w:p>
    <w:p w:rsidR="00A86B49" w:rsidRPr="00A86B49" w:rsidRDefault="00A86B49" w:rsidP="00A86B4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86B49">
        <w:rPr>
          <w:rFonts w:ascii="Times New Roman" w:hAnsi="Times New Roman" w:cs="Times New Roman"/>
          <w:sz w:val="28"/>
          <w:szCs w:val="28"/>
        </w:rPr>
        <w:t>21. Получатели несут ответственность за нецелевое использование субсидий в соответствии с бюджетным законодательством Российской Федерации и Новосибирской области.</w:t>
      </w:r>
    </w:p>
    <w:p w:rsidR="00A86B49" w:rsidRPr="00A86B49" w:rsidRDefault="00A86B49" w:rsidP="00A86B4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86B49">
        <w:rPr>
          <w:rFonts w:ascii="Times New Roman" w:hAnsi="Times New Roman" w:cs="Times New Roman"/>
          <w:sz w:val="28"/>
          <w:szCs w:val="28"/>
        </w:rPr>
        <w:t xml:space="preserve">22. Получатели несут ответственность за </w:t>
      </w:r>
      <w:proofErr w:type="spellStart"/>
      <w:r w:rsidRPr="00A86B49">
        <w:rPr>
          <w:rFonts w:ascii="Times New Roman" w:hAnsi="Times New Roman" w:cs="Times New Roman"/>
          <w:sz w:val="28"/>
          <w:szCs w:val="28"/>
        </w:rPr>
        <w:t>недостижение</w:t>
      </w:r>
      <w:proofErr w:type="spellEnd"/>
      <w:r w:rsidRPr="00A86B49">
        <w:rPr>
          <w:rFonts w:ascii="Times New Roman" w:hAnsi="Times New Roman" w:cs="Times New Roman"/>
          <w:sz w:val="28"/>
          <w:szCs w:val="28"/>
        </w:rPr>
        <w:t xml:space="preserve"> результатов предоставления субсидии в соответствии с соглашением.</w:t>
      </w:r>
    </w:p>
    <w:p w:rsidR="00A86B49" w:rsidRPr="00A86B49" w:rsidRDefault="00A86B49" w:rsidP="00A86B4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86B49">
        <w:rPr>
          <w:rFonts w:ascii="Times New Roman" w:hAnsi="Times New Roman" w:cs="Times New Roman"/>
          <w:sz w:val="28"/>
          <w:szCs w:val="28"/>
        </w:rPr>
        <w:t>23. Контроль за целевым использованием субсидий осуществляется ГРБС и органами государственного финансового контроля Новосибирской области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A86B49">
        <w:rPr>
          <w:rFonts w:ascii="Times New Roman" w:hAnsi="Times New Roman" w:cs="Times New Roman"/>
          <w:sz w:val="28"/>
          <w:szCs w:val="28"/>
        </w:rPr>
        <w:t>в соответствии с бюджетным законодательством Российской Федерации.</w:t>
      </w:r>
    </w:p>
    <w:p w:rsidR="00BB7527" w:rsidRDefault="00BB7527">
      <w:pPr>
        <w:rPr>
          <w:rFonts w:ascii="Times New Roman" w:hAnsi="Times New Roman" w:cs="Times New Roman"/>
          <w:sz w:val="28"/>
          <w:szCs w:val="28"/>
        </w:rPr>
      </w:pPr>
    </w:p>
    <w:p w:rsidR="00A86B49" w:rsidRDefault="00A86B49">
      <w:pPr>
        <w:rPr>
          <w:rFonts w:ascii="Times New Roman" w:hAnsi="Times New Roman" w:cs="Times New Roman"/>
          <w:sz w:val="28"/>
          <w:szCs w:val="28"/>
        </w:rPr>
      </w:pPr>
    </w:p>
    <w:p w:rsidR="00A86B49" w:rsidRPr="00A86B49" w:rsidRDefault="00A86B4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Министр образования Новосибирской области                            С.В. Федорчук</w:t>
      </w:r>
    </w:p>
    <w:sectPr w:rsidR="00A86B49" w:rsidRPr="00A86B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5826"/>
    <w:rsid w:val="0065190E"/>
    <w:rsid w:val="006B5826"/>
    <w:rsid w:val="00765882"/>
    <w:rsid w:val="00A86B49"/>
    <w:rsid w:val="00BB7527"/>
    <w:rsid w:val="00E12A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FEEF09"/>
  <w15:chartTrackingRefBased/>
  <w15:docId w15:val="{E6094916-0B49-498D-9489-9E07ED91AC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6B4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86B4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A86B4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CF5136A070E4AC0AE78856029D84F818C1DA97FF0E504B4E1CC0F1BCFAE3233B5BDA27D1AB482AA91C6A740AEq2s6D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1CF5136A070E4AC0AE78856029D84F818D13A27DF3E759BEE9950319C8A16D36A0ACFA711FAE9DAB8FDAA542qAsDD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1CF5136A070E4AC0AE78856029D84F818D13A37AF3E759BEE9950319C8A16D24A0F4F6701BB299AF9A8CF404F92A6405193E408D1B895Dq5s9D" TargetMode="External"/><Relationship Id="rId11" Type="http://schemas.openxmlformats.org/officeDocument/2006/relationships/theme" Target="theme/theme1.xml"/><Relationship Id="rId5" Type="http://schemas.openxmlformats.org/officeDocument/2006/relationships/hyperlink" Target="consultantplus://offline/ref=1CF5136A070E4AC0AE789B6D3FB41188861EFE77F1EF08E1B59C094C90FE3466E7FDFC2458F491AA91D8A544AD2C3150436A4D921D975E58F00064DCq4sED" TargetMode="External"/><Relationship Id="rId10" Type="http://schemas.openxmlformats.org/officeDocument/2006/relationships/fontTable" Target="fontTable.xml"/><Relationship Id="rId4" Type="http://schemas.openxmlformats.org/officeDocument/2006/relationships/image" Target="media/image1.wmf"/><Relationship Id="rId9" Type="http://schemas.openxmlformats.org/officeDocument/2006/relationships/hyperlink" Target="consultantplus://offline/ref=1CF5136A070E4AC0AE789B6D3FB41188861EFE77F1EF08E1B59C094C90FE3466E7FDFC2458F491AA91D8A541AA2C3150436A4D921D975E58F00064DCq4sE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12</Pages>
  <Words>4110</Words>
  <Characters>23431</Characters>
  <Application>Microsoft Office Word</Application>
  <DocSecurity>0</DocSecurity>
  <Lines>195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PNO</Company>
  <LinksUpToDate>false</LinksUpToDate>
  <CharactersWithSpaces>27487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Куян Марина Александровна</dc:creator>
  <cp:keywords/>
  <dc:description/>
  <cp:lastModifiedBy>Шварцкопп Валентин Валерьевич</cp:lastModifiedBy>
  <cp:revision>5</cp:revision>
  <dcterms:created xsi:type="dcterms:W3CDTF">2021-10-14T06:02:00Z</dcterms:created>
  <dcterms:modified xsi:type="dcterms:W3CDTF">2022-10-14T08:28:00Z</dcterms:modified>
</cp:coreProperties>
</file>